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402A" w14:textId="77777777" w:rsidR="0094473B" w:rsidRDefault="0094473B" w:rsidP="002D1578">
      <w:pPr>
        <w:keepNext/>
        <w:tabs>
          <w:tab w:val="left" w:pos="870"/>
          <w:tab w:val="center" w:pos="4677"/>
        </w:tabs>
        <w:spacing w:after="0" w:line="240" w:lineRule="auto"/>
        <w:ind w:left="142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14:paraId="7F255535" w14:textId="77777777" w:rsidR="002D1578" w:rsidRPr="00272F47" w:rsidRDefault="002D1578" w:rsidP="002D1578">
      <w:pPr>
        <w:keepNext/>
        <w:tabs>
          <w:tab w:val="left" w:pos="870"/>
          <w:tab w:val="center" w:pos="4677"/>
        </w:tabs>
        <w:spacing w:after="0" w:line="240" w:lineRule="auto"/>
        <w:ind w:left="142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2F47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14:paraId="5642DD2C" w14:textId="77777777" w:rsidR="00A12159" w:rsidRDefault="002D1578" w:rsidP="002D1578">
      <w:pPr>
        <w:keepNext/>
        <w:tabs>
          <w:tab w:val="left" w:pos="870"/>
          <w:tab w:val="center" w:pos="4677"/>
        </w:tabs>
        <w:spacing w:after="0" w:line="240" w:lineRule="auto"/>
        <w:ind w:left="142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2F4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</w:t>
      </w:r>
    </w:p>
    <w:p w14:paraId="5E2BB1D5" w14:textId="77777777" w:rsidR="002D1578" w:rsidRPr="00272F47" w:rsidRDefault="002D1578" w:rsidP="002D1578">
      <w:pPr>
        <w:keepNext/>
        <w:tabs>
          <w:tab w:val="left" w:pos="870"/>
          <w:tab w:val="center" w:pos="4677"/>
        </w:tabs>
        <w:spacing w:after="0" w:line="240" w:lineRule="auto"/>
        <w:ind w:left="142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72F47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272F47">
        <w:rPr>
          <w:rFonts w:ascii="Times New Roman" w:hAnsi="Times New Roman" w:cs="Times New Roman"/>
          <w:b/>
          <w:sz w:val="24"/>
          <w:szCs w:val="24"/>
        </w:rPr>
        <w:t xml:space="preserve"> «СИНЕГЛАЗКА»</w:t>
      </w:r>
    </w:p>
    <w:p w14:paraId="4D5211D8" w14:textId="77777777" w:rsidR="002D1578" w:rsidRPr="00272F47" w:rsidRDefault="002D1578" w:rsidP="002D1578">
      <w:pPr>
        <w:keepNext/>
        <w:tabs>
          <w:tab w:val="left" w:pos="720"/>
        </w:tabs>
        <w:spacing w:after="0" w:line="240" w:lineRule="auto"/>
        <w:ind w:left="142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2F47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14:paraId="608360A9" w14:textId="77777777" w:rsidR="002D1578" w:rsidRDefault="002D1578" w:rsidP="002D1578">
      <w:pPr>
        <w:pStyle w:val="ae"/>
        <w:spacing w:after="0"/>
        <w:jc w:val="center"/>
      </w:pPr>
    </w:p>
    <w:p w14:paraId="2B202164" w14:textId="77777777" w:rsidR="002D1578" w:rsidRDefault="002D1578" w:rsidP="002D1578">
      <w:pPr>
        <w:pStyle w:val="ae"/>
        <w:spacing w:after="0"/>
        <w:jc w:val="center"/>
      </w:pPr>
    </w:p>
    <w:p w14:paraId="0AADC5AF" w14:textId="77777777" w:rsidR="002D1578" w:rsidRDefault="002D1578" w:rsidP="002D1578">
      <w:pPr>
        <w:pStyle w:val="ae"/>
        <w:spacing w:after="0"/>
        <w:jc w:val="center"/>
      </w:pPr>
    </w:p>
    <w:p w14:paraId="73A94C4F" w14:textId="3EA05EAE" w:rsidR="00BE2C34" w:rsidRPr="00EE3BCE" w:rsidRDefault="00826651" w:rsidP="00A749B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A93993">
        <w:rPr>
          <w:noProof/>
        </w:rPr>
        <w:pict w14:anchorId="5A77B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2.25pt;height:105.75pt;visibility:visible;mso-wrap-style:square">
            <v:imagedata r:id="rId8" o:title="" croptop="6949f" cropbottom="49430f" cropleft="5797f" cropright="5346f" chromakey="white"/>
          </v:shape>
        </w:pict>
      </w:r>
    </w:p>
    <w:p w14:paraId="40E15DD9" w14:textId="77777777" w:rsidR="00BE2C34" w:rsidRPr="00EE3BCE" w:rsidRDefault="00BE2C34" w:rsidP="00EE3BC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DA1E15" w14:textId="77777777" w:rsidR="00BE2C34" w:rsidRDefault="00BE2C34" w:rsidP="00A7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C0D3B5" w14:textId="77777777" w:rsidR="00513ABA" w:rsidRDefault="00513ABA" w:rsidP="00A7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86BCEB" w14:textId="77777777" w:rsidR="00513ABA" w:rsidRDefault="00513ABA" w:rsidP="00A7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0A4802" w14:textId="77777777" w:rsidR="00513ABA" w:rsidRPr="00EE3BCE" w:rsidRDefault="00513ABA" w:rsidP="00A7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936E4" w14:textId="77777777" w:rsidR="00BE2C34" w:rsidRPr="0094473B" w:rsidRDefault="00BE2C34" w:rsidP="00A7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73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6C3BA235" w14:textId="77777777" w:rsidR="0094473B" w:rsidRDefault="00BE2C34" w:rsidP="00A7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73B">
        <w:rPr>
          <w:rFonts w:ascii="Times New Roman" w:hAnsi="Times New Roman" w:cs="Times New Roman"/>
          <w:b/>
          <w:sz w:val="28"/>
          <w:szCs w:val="28"/>
        </w:rPr>
        <w:t xml:space="preserve">по образовательному  компоненту «Аппликация» </w:t>
      </w:r>
    </w:p>
    <w:p w14:paraId="46CAB08F" w14:textId="77777777" w:rsidR="00BE2C34" w:rsidRPr="0094473B" w:rsidRDefault="00BE2C34" w:rsidP="00A749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73B">
        <w:rPr>
          <w:rFonts w:ascii="Times New Roman" w:hAnsi="Times New Roman" w:cs="Times New Roman"/>
          <w:b/>
          <w:sz w:val="28"/>
          <w:szCs w:val="28"/>
        </w:rPr>
        <w:t>образовательной области «Художественно- эстетическое развитие»</w:t>
      </w:r>
    </w:p>
    <w:p w14:paraId="68E4279A" w14:textId="77777777" w:rsidR="00BE2C34" w:rsidRPr="00EE3BCE" w:rsidRDefault="008C6D76" w:rsidP="00A74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94473B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</w:t>
      </w:r>
      <w:r w:rsidR="00BD69B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34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14:paraId="13D02DFE" w14:textId="77777777" w:rsidR="00BE2C34" w:rsidRPr="00EE3BCE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34812418" w14:textId="77777777" w:rsidR="00BE2C34" w:rsidRPr="00EE3BCE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595276BF" w14:textId="77777777" w:rsidR="00BE2C34" w:rsidRPr="00EE3BCE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4BA268E9" w14:textId="77777777" w:rsidR="00BE2C34" w:rsidRPr="00EE3BCE" w:rsidRDefault="00BE2C34" w:rsidP="00A749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компонент непрерывной</w:t>
      </w:r>
      <w:r w:rsidRPr="00EE3BCE">
        <w:rPr>
          <w:rFonts w:ascii="Times New Roman" w:hAnsi="Times New Roman"/>
          <w:sz w:val="24"/>
          <w:szCs w:val="24"/>
        </w:rPr>
        <w:t xml:space="preserve"> образовательной деятельности в неделю</w:t>
      </w:r>
      <w:r w:rsidR="0094473B">
        <w:rPr>
          <w:rFonts w:ascii="Times New Roman" w:hAnsi="Times New Roman"/>
          <w:sz w:val="24"/>
          <w:szCs w:val="24"/>
        </w:rPr>
        <w:t>,</w:t>
      </w:r>
    </w:p>
    <w:p w14:paraId="309F7F39" w14:textId="77777777" w:rsidR="00BE2C34" w:rsidRPr="00EE3BCE" w:rsidRDefault="00BE2C34" w:rsidP="00A749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компонентов непрерывной</w:t>
      </w:r>
      <w:r w:rsidRPr="00EE3BCE">
        <w:rPr>
          <w:rFonts w:ascii="Times New Roman" w:hAnsi="Times New Roman"/>
          <w:sz w:val="24"/>
          <w:szCs w:val="24"/>
        </w:rPr>
        <w:t xml:space="preserve"> обр</w:t>
      </w:r>
      <w:r>
        <w:rPr>
          <w:rFonts w:ascii="Times New Roman" w:hAnsi="Times New Roman"/>
          <w:sz w:val="24"/>
          <w:szCs w:val="24"/>
        </w:rPr>
        <w:t>азовательной деятельности в год</w:t>
      </w:r>
    </w:p>
    <w:p w14:paraId="71E0799B" w14:textId="77777777" w:rsidR="00BE2C34" w:rsidRPr="00EE3BCE" w:rsidRDefault="00BE2C34" w:rsidP="00A749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A62F96" w14:textId="77777777" w:rsidR="00BE2C34" w:rsidRPr="00EE3BCE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417C6622" w14:textId="77777777" w:rsidR="00BE2C34" w:rsidRPr="00EE3BCE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5C66FB9E" w14:textId="77777777" w:rsidR="00BE2C34" w:rsidRPr="00EE3BCE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75CFD15C" w14:textId="77777777" w:rsidR="00BE2C34" w:rsidRDefault="00BE2C34" w:rsidP="00A749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9FA504" w14:textId="77777777" w:rsidR="00BE2C34" w:rsidRPr="00EE3BCE" w:rsidRDefault="00BE2C34" w:rsidP="00A749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8A6830" w14:textId="77777777" w:rsidR="00BE2C34" w:rsidRDefault="00BE2C34" w:rsidP="00B63CEA">
      <w:pPr>
        <w:spacing w:after="0"/>
        <w:rPr>
          <w:rFonts w:ascii="Times New Roman" w:hAnsi="Times New Roman"/>
          <w:sz w:val="24"/>
          <w:szCs w:val="24"/>
        </w:rPr>
      </w:pPr>
    </w:p>
    <w:p w14:paraId="23CBDC32" w14:textId="77777777" w:rsidR="000921A0" w:rsidRDefault="000921A0" w:rsidP="000921A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0921A0">
        <w:rPr>
          <w:rFonts w:ascii="Times New Roman" w:hAnsi="Times New Roman"/>
          <w:sz w:val="24"/>
          <w:szCs w:val="24"/>
        </w:rPr>
        <w:t>Составители: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1A0">
        <w:rPr>
          <w:rFonts w:ascii="Times New Roman" w:hAnsi="Times New Roman"/>
          <w:sz w:val="24"/>
          <w:szCs w:val="24"/>
        </w:rPr>
        <w:t xml:space="preserve">воспитатели </w:t>
      </w:r>
    </w:p>
    <w:p w14:paraId="5ECB2D13" w14:textId="77777777" w:rsidR="000921A0" w:rsidRPr="000921A0" w:rsidRDefault="000921A0" w:rsidP="000921A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0921A0">
        <w:rPr>
          <w:rFonts w:ascii="Times New Roman" w:hAnsi="Times New Roman"/>
          <w:sz w:val="24"/>
          <w:szCs w:val="24"/>
        </w:rPr>
        <w:t>МАДОУ «Синеглазка»</w:t>
      </w:r>
    </w:p>
    <w:p w14:paraId="338D139C" w14:textId="77777777" w:rsidR="00BE2C34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46361C1E" w14:textId="77777777" w:rsidR="00BE2C34" w:rsidRDefault="00BE2C34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24E17993" w14:textId="77777777" w:rsidR="000120F8" w:rsidRDefault="000120F8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7901CB99" w14:textId="77777777" w:rsidR="00DD7A37" w:rsidRDefault="00DD7A37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54ECAC8F" w14:textId="77777777" w:rsidR="00DD7A37" w:rsidRDefault="00DD7A37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16A4CD15" w14:textId="77777777" w:rsidR="002D1578" w:rsidRDefault="002D1578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4B5C5E05" w14:textId="77777777" w:rsidR="002D1578" w:rsidRPr="00EE3BCE" w:rsidRDefault="002D1578" w:rsidP="00A749B1">
      <w:pPr>
        <w:spacing w:after="0"/>
        <w:rPr>
          <w:rFonts w:ascii="Times New Roman" w:hAnsi="Times New Roman"/>
          <w:sz w:val="24"/>
          <w:szCs w:val="24"/>
        </w:rPr>
      </w:pPr>
    </w:p>
    <w:p w14:paraId="318FB2EB" w14:textId="77777777" w:rsidR="00BE2C34" w:rsidRDefault="00BD69BA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447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– 20</w:t>
      </w:r>
      <w:r w:rsidR="0094473B">
        <w:rPr>
          <w:rFonts w:ascii="Times New Roman" w:hAnsi="Times New Roman"/>
          <w:sz w:val="24"/>
          <w:szCs w:val="24"/>
        </w:rPr>
        <w:t>20</w:t>
      </w:r>
      <w:r w:rsidR="00BE2C34">
        <w:rPr>
          <w:rFonts w:ascii="Times New Roman" w:hAnsi="Times New Roman"/>
          <w:sz w:val="24"/>
          <w:szCs w:val="24"/>
        </w:rPr>
        <w:t xml:space="preserve"> учебный год</w:t>
      </w:r>
    </w:p>
    <w:p w14:paraId="70CFB7B0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C6BE5D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81F77C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003A13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C09F35" w14:textId="77777777" w:rsidR="0094473B" w:rsidRPr="0094473B" w:rsidRDefault="0094473B" w:rsidP="00944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4473B">
        <w:rPr>
          <w:rFonts w:ascii="Times New Roman" w:hAnsi="Times New Roman" w:cs="Times New Roman"/>
          <w:b/>
          <w:color w:val="000000"/>
        </w:rPr>
        <w:t>Содержание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7283"/>
        <w:gridCol w:w="975"/>
      </w:tblGrid>
      <w:tr w:rsidR="0094473B" w:rsidRPr="0094473B" w14:paraId="10D7E3F4" w14:textId="77777777" w:rsidTr="00CF1905">
        <w:trPr>
          <w:jc w:val="center"/>
        </w:trPr>
        <w:tc>
          <w:tcPr>
            <w:tcW w:w="835" w:type="dxa"/>
          </w:tcPr>
          <w:p w14:paraId="76A85F7C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447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83" w:type="dxa"/>
          </w:tcPr>
          <w:p w14:paraId="346410D5" w14:textId="77777777" w:rsidR="0094473B" w:rsidRPr="0094473B" w:rsidRDefault="0094473B" w:rsidP="0094473B">
            <w:pPr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Целевой раздел…………………………………………………………………</w:t>
            </w:r>
          </w:p>
        </w:tc>
        <w:tc>
          <w:tcPr>
            <w:tcW w:w="975" w:type="dxa"/>
          </w:tcPr>
          <w:p w14:paraId="7DE68DB9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4473B" w:rsidRPr="0094473B" w14:paraId="241FB79D" w14:textId="77777777" w:rsidTr="00CF1905">
        <w:trPr>
          <w:trHeight w:val="330"/>
          <w:jc w:val="center"/>
        </w:trPr>
        <w:tc>
          <w:tcPr>
            <w:tcW w:w="835" w:type="dxa"/>
          </w:tcPr>
          <w:p w14:paraId="4550B0ED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283" w:type="dxa"/>
          </w:tcPr>
          <w:p w14:paraId="43A05129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Пояснительная записка………………………………………………………...</w:t>
            </w:r>
          </w:p>
        </w:tc>
        <w:tc>
          <w:tcPr>
            <w:tcW w:w="975" w:type="dxa"/>
          </w:tcPr>
          <w:p w14:paraId="78565C4C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4473B" w:rsidRPr="0094473B" w14:paraId="6FFFAB10" w14:textId="77777777" w:rsidTr="00CF1905">
        <w:trPr>
          <w:trHeight w:val="262"/>
          <w:jc w:val="center"/>
        </w:trPr>
        <w:tc>
          <w:tcPr>
            <w:tcW w:w="835" w:type="dxa"/>
          </w:tcPr>
          <w:p w14:paraId="6FD3BA01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283" w:type="dxa"/>
          </w:tcPr>
          <w:p w14:paraId="2893AC81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Цели и задачи программы……………………………......................................</w:t>
            </w:r>
          </w:p>
        </w:tc>
        <w:tc>
          <w:tcPr>
            <w:tcW w:w="975" w:type="dxa"/>
          </w:tcPr>
          <w:p w14:paraId="444D9952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4473B" w:rsidRPr="0094473B" w14:paraId="43B50170" w14:textId="77777777" w:rsidTr="00CF1905">
        <w:trPr>
          <w:trHeight w:val="330"/>
          <w:jc w:val="center"/>
        </w:trPr>
        <w:tc>
          <w:tcPr>
            <w:tcW w:w="835" w:type="dxa"/>
          </w:tcPr>
          <w:p w14:paraId="3E528192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7283" w:type="dxa"/>
          </w:tcPr>
          <w:p w14:paraId="7E418225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bCs/>
                <w:color w:val="000000"/>
              </w:rPr>
              <w:t>Целевые ориентиры и требования к результатам освоения рабочей программы по образовательному компоненту «Аппликация»</w:t>
            </w:r>
            <w:r w:rsidRPr="0094473B">
              <w:rPr>
                <w:rFonts w:ascii="Times New Roman" w:hAnsi="Times New Roman" w:cs="Times New Roman"/>
                <w:lang w:eastAsia="en-US"/>
              </w:rPr>
              <w:t xml:space="preserve"> образовательной области «Художественно–эстетическое развитие» </w:t>
            </w:r>
            <w:r w:rsidRPr="0094473B">
              <w:rPr>
                <w:rFonts w:ascii="Times New Roman" w:hAnsi="Times New Roman" w:cs="Times New Roman"/>
                <w:bCs/>
                <w:lang w:eastAsia="en-US"/>
              </w:rPr>
              <w:t xml:space="preserve">для детей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подготовительной</w:t>
            </w:r>
            <w:r w:rsidRPr="0094473B">
              <w:rPr>
                <w:rFonts w:ascii="Times New Roman" w:hAnsi="Times New Roman" w:cs="Times New Roman"/>
                <w:bCs/>
                <w:lang w:eastAsia="en-US"/>
              </w:rPr>
              <w:t xml:space="preserve"> группы</w:t>
            </w:r>
            <w:r w:rsidRPr="0094473B">
              <w:rPr>
                <w:rFonts w:ascii="Times New Roman" w:hAnsi="Times New Roman" w:cs="Times New Roman"/>
                <w:lang w:eastAsia="en-US"/>
              </w:rPr>
              <w:t xml:space="preserve"> общеразвивающей направленности</w:t>
            </w:r>
            <w:r w:rsidRPr="0094473B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……..</w:t>
            </w:r>
          </w:p>
        </w:tc>
        <w:tc>
          <w:tcPr>
            <w:tcW w:w="975" w:type="dxa"/>
          </w:tcPr>
          <w:p w14:paraId="322AC9EA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90F53E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1D2032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68DB62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4473B" w:rsidRPr="0094473B" w14:paraId="2FC073AC" w14:textId="77777777" w:rsidTr="00CF1905">
        <w:trPr>
          <w:trHeight w:val="241"/>
          <w:jc w:val="center"/>
        </w:trPr>
        <w:tc>
          <w:tcPr>
            <w:tcW w:w="835" w:type="dxa"/>
          </w:tcPr>
          <w:p w14:paraId="1205006E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7283" w:type="dxa"/>
          </w:tcPr>
          <w:p w14:paraId="64EE2E29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Содержательный раздел………………………………………………………..</w:t>
            </w:r>
          </w:p>
        </w:tc>
        <w:tc>
          <w:tcPr>
            <w:tcW w:w="975" w:type="dxa"/>
          </w:tcPr>
          <w:p w14:paraId="206DCF8F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4473B" w:rsidRPr="0094473B" w14:paraId="466FE78F" w14:textId="77777777" w:rsidTr="00CF1905">
        <w:trPr>
          <w:trHeight w:val="330"/>
          <w:jc w:val="center"/>
        </w:trPr>
        <w:tc>
          <w:tcPr>
            <w:tcW w:w="835" w:type="dxa"/>
          </w:tcPr>
          <w:p w14:paraId="05225558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283" w:type="dxa"/>
          </w:tcPr>
          <w:p w14:paraId="1130CBDE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Тематический план……………………………………………………………..</w:t>
            </w:r>
          </w:p>
        </w:tc>
        <w:tc>
          <w:tcPr>
            <w:tcW w:w="975" w:type="dxa"/>
          </w:tcPr>
          <w:p w14:paraId="1809AE49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4473B" w:rsidRPr="0094473B" w14:paraId="0DFAE348" w14:textId="77777777" w:rsidTr="00CF1905">
        <w:trPr>
          <w:trHeight w:val="523"/>
          <w:jc w:val="center"/>
        </w:trPr>
        <w:tc>
          <w:tcPr>
            <w:tcW w:w="835" w:type="dxa"/>
          </w:tcPr>
          <w:p w14:paraId="4E1325E6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7283" w:type="dxa"/>
          </w:tcPr>
          <w:p w14:paraId="4FA1D74C" w14:textId="77777777" w:rsidR="0094473B" w:rsidRPr="0094473B" w:rsidRDefault="0094473B" w:rsidP="0094473B">
            <w:pPr>
              <w:tabs>
                <w:tab w:val="left" w:pos="709"/>
              </w:tabs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bCs/>
                <w:color w:val="00000A"/>
                <w:lang w:eastAsia="ar-SA"/>
              </w:rPr>
            </w:pPr>
            <w:r w:rsidRPr="0094473B"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>Содержание работы по освоению образовательного компонента «</w:t>
            </w:r>
            <w:r w:rsidRPr="0094473B">
              <w:rPr>
                <w:rFonts w:ascii="Times New Roman" w:hAnsi="Times New Roman" w:cs="Times New Roman"/>
                <w:color w:val="00000A"/>
                <w:lang w:eastAsia="ar-SA"/>
              </w:rPr>
              <w:t>Аппликация</w:t>
            </w:r>
            <w:r w:rsidRPr="0094473B"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 xml:space="preserve">» образовательной области «Художественно-эстетическое развитие» для детей </w:t>
            </w:r>
            <w:r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>подготовительной</w:t>
            </w:r>
            <w:r w:rsidRPr="0094473B"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 xml:space="preserve"> группы</w:t>
            </w:r>
            <w:r w:rsidRPr="0094473B">
              <w:rPr>
                <w:color w:val="00000A"/>
                <w:lang w:eastAsia="ar-SA"/>
              </w:rPr>
              <w:t xml:space="preserve"> </w:t>
            </w:r>
            <w:r w:rsidRPr="0094473B">
              <w:rPr>
                <w:rFonts w:ascii="Times New Roman" w:hAnsi="Times New Roman" w:cs="Times New Roman"/>
                <w:color w:val="00000A"/>
                <w:lang w:eastAsia="ar-SA"/>
              </w:rPr>
              <w:t>общеразвивающей направленности………………………………………………………………….</w:t>
            </w:r>
          </w:p>
        </w:tc>
        <w:tc>
          <w:tcPr>
            <w:tcW w:w="975" w:type="dxa"/>
          </w:tcPr>
          <w:p w14:paraId="0ECD6A49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7326AB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9F5825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055E2D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4473B" w:rsidRPr="0094473B" w14:paraId="4ECE447B" w14:textId="77777777" w:rsidTr="00CF1905">
        <w:trPr>
          <w:trHeight w:val="495"/>
          <w:jc w:val="center"/>
        </w:trPr>
        <w:tc>
          <w:tcPr>
            <w:tcW w:w="835" w:type="dxa"/>
          </w:tcPr>
          <w:p w14:paraId="6CEDE917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283" w:type="dxa"/>
          </w:tcPr>
          <w:p w14:paraId="7E141070" w14:textId="77777777" w:rsidR="0094473B" w:rsidRPr="0094473B" w:rsidRDefault="0094473B" w:rsidP="0094473B">
            <w:pPr>
              <w:tabs>
                <w:tab w:val="left" w:pos="709"/>
              </w:tabs>
              <w:suppressAutoHyphens/>
              <w:spacing w:after="0" w:line="288" w:lineRule="auto"/>
              <w:jc w:val="both"/>
              <w:rPr>
                <w:color w:val="000000"/>
                <w:lang w:eastAsia="ar-SA"/>
              </w:rPr>
            </w:pPr>
            <w:r w:rsidRPr="0094473B">
              <w:rPr>
                <w:rFonts w:ascii="Times New Roman" w:hAnsi="Times New Roman" w:cs="Times New Roman"/>
                <w:lang w:eastAsia="en-US"/>
              </w:rPr>
              <w:t xml:space="preserve">Способы проверки освоения содержания образовательного компонента «Аппликация» образовательной области «Художественно-эстетическое развитие» детей </w:t>
            </w:r>
            <w:r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>подготовительной</w:t>
            </w:r>
            <w:r w:rsidRPr="0094473B"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 xml:space="preserve"> группы</w:t>
            </w:r>
            <w:r w:rsidRPr="0094473B">
              <w:rPr>
                <w:rFonts w:ascii="Times New Roman" w:hAnsi="Times New Roman" w:cs="Times New Roman"/>
                <w:color w:val="00000A"/>
                <w:lang w:eastAsia="ar-SA"/>
              </w:rPr>
              <w:t xml:space="preserve"> общеразвивающей направленности</w:t>
            </w:r>
            <w:r w:rsidRPr="0094473B">
              <w:rPr>
                <w:rFonts w:ascii="Times New Roman" w:hAnsi="Times New Roman" w:cs="Times New Roman"/>
                <w:bCs/>
                <w:color w:val="00000A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975" w:type="dxa"/>
          </w:tcPr>
          <w:p w14:paraId="62C786E8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8F539E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4878600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2C9148" w14:textId="77777777" w:rsidR="0094473B" w:rsidRPr="0094473B" w:rsidRDefault="00CF1905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4473B" w:rsidRPr="0094473B" w14:paraId="2DCE8943" w14:textId="77777777" w:rsidTr="00CF1905">
        <w:trPr>
          <w:trHeight w:val="330"/>
          <w:jc w:val="center"/>
        </w:trPr>
        <w:tc>
          <w:tcPr>
            <w:tcW w:w="835" w:type="dxa"/>
          </w:tcPr>
          <w:p w14:paraId="5A260DE8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283" w:type="dxa"/>
          </w:tcPr>
          <w:p w14:paraId="00F0545A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Календарно - тематическое планирование…………………………………...</w:t>
            </w:r>
          </w:p>
        </w:tc>
        <w:tc>
          <w:tcPr>
            <w:tcW w:w="975" w:type="dxa"/>
          </w:tcPr>
          <w:p w14:paraId="1EE0B6B9" w14:textId="77777777" w:rsidR="0094473B" w:rsidRPr="0094473B" w:rsidRDefault="0094473B" w:rsidP="00CF190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</w:t>
            </w:r>
            <w:r w:rsidR="00CF19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4473B" w:rsidRPr="0094473B" w14:paraId="71709BE5" w14:textId="77777777" w:rsidTr="00CF1905">
        <w:trPr>
          <w:trHeight w:val="330"/>
          <w:jc w:val="center"/>
        </w:trPr>
        <w:tc>
          <w:tcPr>
            <w:tcW w:w="835" w:type="dxa"/>
          </w:tcPr>
          <w:p w14:paraId="67749B34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III.</w:t>
            </w:r>
          </w:p>
        </w:tc>
        <w:tc>
          <w:tcPr>
            <w:tcW w:w="7283" w:type="dxa"/>
          </w:tcPr>
          <w:p w14:paraId="7F730380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Организационный раздел………………………………………………………</w:t>
            </w:r>
          </w:p>
        </w:tc>
        <w:tc>
          <w:tcPr>
            <w:tcW w:w="975" w:type="dxa"/>
          </w:tcPr>
          <w:p w14:paraId="7A5A3357" w14:textId="77777777" w:rsidR="0094473B" w:rsidRPr="0094473B" w:rsidRDefault="0094473B" w:rsidP="00CF190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</w:t>
            </w:r>
            <w:r w:rsidR="00CF19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4473B" w:rsidRPr="0094473B" w14:paraId="376D0D66" w14:textId="77777777" w:rsidTr="00CF1905">
        <w:trPr>
          <w:trHeight w:val="330"/>
          <w:jc w:val="center"/>
        </w:trPr>
        <w:tc>
          <w:tcPr>
            <w:tcW w:w="835" w:type="dxa"/>
          </w:tcPr>
          <w:p w14:paraId="081993CF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283" w:type="dxa"/>
          </w:tcPr>
          <w:p w14:paraId="58482A2A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bCs/>
                <w:color w:val="000000"/>
              </w:rPr>
              <w:t>Программно-методическое обеспечение……………………………………..</w:t>
            </w:r>
          </w:p>
        </w:tc>
        <w:tc>
          <w:tcPr>
            <w:tcW w:w="975" w:type="dxa"/>
          </w:tcPr>
          <w:p w14:paraId="63866F69" w14:textId="77777777" w:rsidR="0094473B" w:rsidRPr="0094473B" w:rsidRDefault="0094473B" w:rsidP="00CF190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</w:t>
            </w:r>
            <w:r w:rsidR="00CF19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4473B" w:rsidRPr="0094473B" w14:paraId="04D7A5A4" w14:textId="77777777" w:rsidTr="00CF1905">
        <w:trPr>
          <w:trHeight w:val="330"/>
          <w:jc w:val="center"/>
        </w:trPr>
        <w:tc>
          <w:tcPr>
            <w:tcW w:w="835" w:type="dxa"/>
          </w:tcPr>
          <w:p w14:paraId="6DA7DE5D" w14:textId="77777777" w:rsidR="0094473B" w:rsidRPr="0094473B" w:rsidRDefault="0094473B" w:rsidP="0094473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9447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283" w:type="dxa"/>
          </w:tcPr>
          <w:p w14:paraId="5C0A8D98" w14:textId="77777777" w:rsidR="0094473B" w:rsidRPr="0094473B" w:rsidRDefault="0094473B" w:rsidP="0094473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Список литературы…………………………………………………………….</w:t>
            </w:r>
          </w:p>
        </w:tc>
        <w:tc>
          <w:tcPr>
            <w:tcW w:w="975" w:type="dxa"/>
          </w:tcPr>
          <w:p w14:paraId="1BE6EB25" w14:textId="77777777" w:rsidR="0094473B" w:rsidRPr="0094473B" w:rsidRDefault="0094473B" w:rsidP="00CF190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73B">
              <w:rPr>
                <w:rFonts w:ascii="Times New Roman" w:hAnsi="Times New Roman" w:cs="Times New Roman"/>
                <w:color w:val="000000"/>
              </w:rPr>
              <w:t>1</w:t>
            </w:r>
            <w:r w:rsidR="00CF19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5FFA24B9" w14:textId="77777777" w:rsidR="0094473B" w:rsidRPr="0094473B" w:rsidRDefault="0094473B" w:rsidP="00944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5FA420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282E13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7C6F8F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D0A6ED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A0B41B" w14:textId="77777777" w:rsidR="002D1578" w:rsidRDefault="002D1578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2A39C4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F6D266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F23D65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29F0DC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09DEFF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BCA385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D9F8B6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273E53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8ED8AE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B85F1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EE5CC6" w14:textId="77777777" w:rsidR="00CF1905" w:rsidRDefault="00CF1905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69D2D2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C9B9A7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E3FCC7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55893" w14:textId="77777777" w:rsidR="0094473B" w:rsidRDefault="0094473B" w:rsidP="002509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03EA07" w14:textId="77777777" w:rsidR="00DD7A37" w:rsidRPr="0094473B" w:rsidRDefault="0094473B" w:rsidP="0094473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73B">
        <w:rPr>
          <w:rFonts w:ascii="Times New Roman" w:hAnsi="Times New Roman"/>
          <w:b/>
        </w:rPr>
        <w:t>Целевой раздел.</w:t>
      </w:r>
    </w:p>
    <w:p w14:paraId="2F35D43A" w14:textId="77777777" w:rsidR="00BE2C34" w:rsidRPr="009E23D4" w:rsidRDefault="00BE2C34" w:rsidP="006F3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23D4">
        <w:rPr>
          <w:rFonts w:ascii="Times New Roman" w:hAnsi="Times New Roman" w:cs="Times New Roman"/>
          <w:b/>
          <w:bCs/>
        </w:rPr>
        <w:t>Пояснительная записка</w:t>
      </w:r>
      <w:r w:rsidR="0094473B">
        <w:rPr>
          <w:rFonts w:ascii="Times New Roman" w:hAnsi="Times New Roman" w:cs="Times New Roman"/>
          <w:b/>
          <w:bCs/>
        </w:rPr>
        <w:t>.</w:t>
      </w:r>
    </w:p>
    <w:p w14:paraId="3F1B8C10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</w:rPr>
      </w:pPr>
      <w:r w:rsidRPr="009E23D4">
        <w:rPr>
          <w:rFonts w:ascii="Times New Roman" w:hAnsi="Times New Roman" w:cs="Times New Roman"/>
        </w:rPr>
        <w:t>Рабочая программа по компоненту «Аппликация» образовательной области «Художественно-эстетическое развитие» для подготовительной группы общеразвивающей направленности составлена в соответствии с основной образовательной программой дошкольного образования.</w:t>
      </w:r>
      <w:r w:rsidR="000120F8">
        <w:rPr>
          <w:rFonts w:ascii="Times New Roman" w:hAnsi="Times New Roman" w:cs="Times New Roman"/>
        </w:rPr>
        <w:t xml:space="preserve"> </w:t>
      </w:r>
      <w:r w:rsidRPr="009E23D4">
        <w:rPr>
          <w:rFonts w:ascii="Times New Roman" w:hAnsi="Times New Roman" w:cs="Times New Roman"/>
        </w:rPr>
        <w:t xml:space="preserve">Рабочая программа является нормативным документом, в котором представлены основные знания и умения, подлежащие усвоению в процессе художественно-эстетического развития, в котором определены наиболее оптимальные и эффективные для детей подготовительной  группы.  </w:t>
      </w:r>
    </w:p>
    <w:p w14:paraId="1ED9173C" w14:textId="77777777" w:rsidR="00BE2C34" w:rsidRPr="00C8710E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9E23D4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C8710E">
        <w:rPr>
          <w:rFonts w:ascii="Times New Roman" w:hAnsi="Times New Roman" w:cs="Times New Roman"/>
          <w:b/>
          <w:iCs/>
        </w:rPr>
        <w:t>учебно-методического комплекта</w:t>
      </w:r>
      <w:r w:rsidRPr="00C8710E">
        <w:rPr>
          <w:rFonts w:ascii="Times New Roman" w:hAnsi="Times New Roman" w:cs="Times New Roman"/>
          <w:b/>
        </w:rPr>
        <w:t>:</w:t>
      </w:r>
    </w:p>
    <w:p w14:paraId="095D0EF9" w14:textId="77777777" w:rsidR="00BE2C34" w:rsidRPr="009E23D4" w:rsidRDefault="00BE2C34" w:rsidP="00EE3BCE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Комарова Т.С. «Изобразительная деятельность в детском саду» подготовительная к школе группа. М.: МОЗАИКА-СИНТЕЗ, 2014г.</w:t>
      </w:r>
    </w:p>
    <w:p w14:paraId="52142672" w14:textId="77777777" w:rsidR="00BE2C34" w:rsidRPr="009E23D4" w:rsidRDefault="00BE2C34" w:rsidP="00EE3BCE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2. Лыкова И.А.  Изобразительная деятельность в детском саду. Подготовительная к школе группа (планирование, конспекты, методические рекомендации) -М.: Сфера, 2009г.;</w:t>
      </w:r>
    </w:p>
    <w:p w14:paraId="6A13C1E5" w14:textId="77777777" w:rsidR="00BE2C34" w:rsidRPr="009E23D4" w:rsidRDefault="00BE2C34" w:rsidP="0025099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 xml:space="preserve">      3.Занятия изобразительной деятельности. Коллективное творчество / под ред. А.А. Грибовской. – М.: ТЦ Сфера, 2010. </w:t>
      </w:r>
    </w:p>
    <w:p w14:paraId="13027045" w14:textId="77777777" w:rsidR="00BE2C34" w:rsidRPr="009E23D4" w:rsidRDefault="00BE2C34" w:rsidP="002509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710E">
        <w:rPr>
          <w:rFonts w:ascii="Times New Roman" w:hAnsi="Times New Roman" w:cs="Times New Roman"/>
          <w:b/>
        </w:rPr>
        <w:t>Принцип отбора</w:t>
      </w:r>
      <w:r w:rsidRPr="009E23D4">
        <w:rPr>
          <w:rFonts w:ascii="Times New Roman" w:hAnsi="Times New Roman" w:cs="Times New Roman"/>
        </w:rPr>
        <w:t xml:space="preserve"> основного и дополнительного содержания связаны с преемственностью целей дошкольного образования при переходе от одной возрастной группы к другой, логикой внутрипредметных связей, а также с возрастными и индивидуальными особенностями развития  детей 5-6 лет.</w:t>
      </w:r>
    </w:p>
    <w:p w14:paraId="5F99C721" w14:textId="77777777" w:rsidR="00BE2C34" w:rsidRPr="00DD7A37" w:rsidRDefault="00BE2C34" w:rsidP="00EE3BC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</w:rPr>
      </w:pPr>
      <w:r w:rsidRPr="00DD7A37">
        <w:rPr>
          <w:rFonts w:ascii="Times New Roman" w:hAnsi="Times New Roman" w:cs="Times New Roman"/>
          <w:b/>
          <w:iCs/>
        </w:rPr>
        <w:t xml:space="preserve">Количество </w:t>
      </w:r>
      <w:r w:rsidR="00DD7A37" w:rsidRPr="00DD7A37">
        <w:rPr>
          <w:rFonts w:ascii="Times New Roman" w:hAnsi="Times New Roman" w:cs="Times New Roman"/>
          <w:b/>
          <w:iCs/>
        </w:rPr>
        <w:t>непреры</w:t>
      </w:r>
      <w:r w:rsidR="00DD7A37">
        <w:rPr>
          <w:rFonts w:ascii="Times New Roman" w:hAnsi="Times New Roman" w:cs="Times New Roman"/>
          <w:b/>
          <w:iCs/>
        </w:rPr>
        <w:t>в</w:t>
      </w:r>
      <w:r w:rsidR="00DD7A37" w:rsidRPr="00DD7A37">
        <w:rPr>
          <w:rFonts w:ascii="Times New Roman" w:hAnsi="Times New Roman" w:cs="Times New Roman"/>
          <w:b/>
          <w:iCs/>
        </w:rPr>
        <w:t>ной</w:t>
      </w:r>
      <w:r w:rsidR="00DD7A37">
        <w:rPr>
          <w:rFonts w:ascii="Times New Roman" w:hAnsi="Times New Roman" w:cs="Times New Roman"/>
          <w:b/>
          <w:iCs/>
          <w:color w:val="FF0000"/>
        </w:rPr>
        <w:t xml:space="preserve"> </w:t>
      </w:r>
      <w:r w:rsidRPr="00DD7A37">
        <w:rPr>
          <w:rFonts w:ascii="Times New Roman" w:hAnsi="Times New Roman" w:cs="Times New Roman"/>
          <w:b/>
          <w:iCs/>
        </w:rPr>
        <w:t>образовательной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2692"/>
        <w:gridCol w:w="3340"/>
      </w:tblGrid>
      <w:tr w:rsidR="00BE2C34" w:rsidRPr="009E23D4" w14:paraId="7F50DD2B" w14:textId="77777777" w:rsidTr="001C1FE8">
        <w:trPr>
          <w:jc w:val="center"/>
        </w:trPr>
        <w:tc>
          <w:tcPr>
            <w:tcW w:w="3507" w:type="dxa"/>
          </w:tcPr>
          <w:p w14:paraId="29792271" w14:textId="77777777" w:rsidR="00BE2C34" w:rsidRPr="009E23D4" w:rsidRDefault="00BE2C34" w:rsidP="00EE3BC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23D4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2692" w:type="dxa"/>
          </w:tcPr>
          <w:p w14:paraId="272B20A5" w14:textId="77777777" w:rsidR="00BE2C34" w:rsidRPr="009E23D4" w:rsidRDefault="00BE2C34" w:rsidP="00EE3BC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23D4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3340" w:type="dxa"/>
          </w:tcPr>
          <w:p w14:paraId="3C901A61" w14:textId="77777777" w:rsidR="00BE2C34" w:rsidRPr="009E23D4" w:rsidRDefault="00BE2C34" w:rsidP="00EE3BC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23D4">
              <w:rPr>
                <w:rFonts w:ascii="Times New Roman" w:hAnsi="Times New Roman" w:cs="Times New Roman"/>
              </w:rPr>
              <w:t>Длительность (мин.)</w:t>
            </w:r>
          </w:p>
        </w:tc>
      </w:tr>
      <w:tr w:rsidR="00BE2C34" w:rsidRPr="009E23D4" w14:paraId="4BF4FFA9" w14:textId="77777777" w:rsidTr="001C1FE8">
        <w:trPr>
          <w:trHeight w:val="199"/>
          <w:jc w:val="center"/>
        </w:trPr>
        <w:tc>
          <w:tcPr>
            <w:tcW w:w="3507" w:type="dxa"/>
          </w:tcPr>
          <w:p w14:paraId="5C41A3F8" w14:textId="77777777" w:rsidR="00BE2C34" w:rsidRPr="009E23D4" w:rsidRDefault="00BE2C34" w:rsidP="00EE3BC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9E23D4">
              <w:rPr>
                <w:rFonts w:ascii="Times New Roman" w:hAnsi="Times New Roman" w:cs="Times New Roman"/>
                <w:b/>
                <w:bCs/>
                <w:i/>
                <w:iCs/>
              </w:rPr>
              <w:t>18</w:t>
            </w:r>
          </w:p>
        </w:tc>
        <w:tc>
          <w:tcPr>
            <w:tcW w:w="2692" w:type="dxa"/>
          </w:tcPr>
          <w:p w14:paraId="5D3C49EB" w14:textId="77777777" w:rsidR="00BE2C34" w:rsidRPr="009E23D4" w:rsidRDefault="00BE2C34" w:rsidP="00EE3BC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9E23D4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340" w:type="dxa"/>
          </w:tcPr>
          <w:p w14:paraId="6CEC9AA1" w14:textId="77777777" w:rsidR="00BE2C34" w:rsidRPr="009E23D4" w:rsidRDefault="00BE2C34" w:rsidP="00EE3BC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9E23D4"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</w:p>
        </w:tc>
      </w:tr>
    </w:tbl>
    <w:p w14:paraId="1100C2E6" w14:textId="77777777" w:rsidR="00BE2C34" w:rsidRPr="009E23D4" w:rsidRDefault="00BE2C34" w:rsidP="00EE3B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</w:rPr>
      </w:pPr>
    </w:p>
    <w:p w14:paraId="6541B67D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en-US"/>
        </w:rPr>
      </w:pPr>
      <w:r w:rsidRPr="00C8710E">
        <w:rPr>
          <w:rFonts w:ascii="Times New Roman" w:hAnsi="Times New Roman" w:cs="Times New Roman"/>
          <w:b/>
          <w:iCs/>
        </w:rPr>
        <w:t>Сопутствующими формами</w:t>
      </w:r>
      <w:r w:rsidRPr="009E23D4">
        <w:rPr>
          <w:rFonts w:ascii="Times New Roman" w:hAnsi="Times New Roman" w:cs="Times New Roman"/>
          <w:i/>
          <w:iCs/>
        </w:rPr>
        <w:t xml:space="preserve">  </w:t>
      </w:r>
      <w:r w:rsidRPr="009E23D4">
        <w:rPr>
          <w:rFonts w:ascii="Times New Roman" w:hAnsi="Times New Roman" w:cs="Times New Roman"/>
        </w:rPr>
        <w:t>образовательной деятельности</w:t>
      </w:r>
      <w:r w:rsidR="00B81905">
        <w:rPr>
          <w:rFonts w:ascii="Times New Roman" w:hAnsi="Times New Roman" w:cs="Times New Roman"/>
        </w:rPr>
        <w:t xml:space="preserve">    </w:t>
      </w:r>
      <w:r w:rsidRPr="009E23D4">
        <w:rPr>
          <w:rFonts w:ascii="Times New Roman" w:hAnsi="Times New Roman" w:cs="Times New Roman"/>
        </w:rPr>
        <w:t xml:space="preserve">по образовательному компоненту «Аппликация» образовательной области «Художественно–эстетическое развитие» для подготовительной группы общеразвивающей направленности являются: </w:t>
      </w:r>
    </w:p>
    <w:p w14:paraId="2502B772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-игра;</w:t>
      </w:r>
    </w:p>
    <w:p w14:paraId="744468AD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-экскурсии  (целевые, тематические);</w:t>
      </w:r>
    </w:p>
    <w:p w14:paraId="7F70B3FF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-наблюдения;</w:t>
      </w:r>
    </w:p>
    <w:p w14:paraId="21B64748" w14:textId="77777777" w:rsidR="00BE2C34" w:rsidRPr="009E23D4" w:rsidRDefault="00BE2C34" w:rsidP="0025099F">
      <w:pPr>
        <w:tabs>
          <w:tab w:val="left" w:pos="204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-беседа;</w:t>
      </w:r>
      <w:r w:rsidRPr="009E23D4">
        <w:rPr>
          <w:rFonts w:ascii="Times New Roman" w:hAnsi="Times New Roman" w:cs="Times New Roman"/>
        </w:rPr>
        <w:tab/>
      </w:r>
    </w:p>
    <w:p w14:paraId="68D9628E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-чтение художественной литературы;</w:t>
      </w:r>
    </w:p>
    <w:p w14:paraId="76A6D3C6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-рассказ воспитателя;</w:t>
      </w:r>
    </w:p>
    <w:p w14:paraId="79174C3C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-продуктивная деятельность;</w:t>
      </w:r>
    </w:p>
    <w:p w14:paraId="0DD49D00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-театрализованная деятельность;</w:t>
      </w:r>
    </w:p>
    <w:p w14:paraId="3097BE93" w14:textId="77777777" w:rsidR="00BE2C3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3D4">
        <w:rPr>
          <w:rFonts w:ascii="Times New Roman" w:hAnsi="Times New Roman" w:cs="Times New Roman"/>
        </w:rPr>
        <w:t>-настольно-печатные игры и упражнения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6E25F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-отгадывание загадок, разбор путаниц;</w:t>
      </w:r>
    </w:p>
    <w:p w14:paraId="13D72F9B" w14:textId="77777777" w:rsidR="00BE2C34" w:rsidRPr="009E23D4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-реалистические рассказы из опыта воспитателей;</w:t>
      </w:r>
    </w:p>
    <w:p w14:paraId="4149FFA9" w14:textId="77777777" w:rsidR="00BE2C34" w:rsidRPr="009E23D4" w:rsidRDefault="00BE2C34" w:rsidP="009E23D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-чтение авторских сказок.</w:t>
      </w:r>
    </w:p>
    <w:p w14:paraId="4EE1D2A1" w14:textId="77777777" w:rsidR="00BE2C34" w:rsidRPr="009E23D4" w:rsidRDefault="00BE2C34" w:rsidP="00250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710E">
        <w:rPr>
          <w:rFonts w:ascii="Times New Roman" w:hAnsi="Times New Roman" w:cs="Times New Roman"/>
          <w:b/>
          <w:bCs/>
          <w:iCs/>
          <w:lang w:eastAsia="ar-SA"/>
        </w:rPr>
        <w:t>Целью</w:t>
      </w:r>
      <w:r w:rsidRPr="00C8710E">
        <w:rPr>
          <w:rFonts w:ascii="Times New Roman" w:hAnsi="Times New Roman" w:cs="Times New Roman"/>
          <w:b/>
        </w:rPr>
        <w:t xml:space="preserve"> </w:t>
      </w:r>
      <w:r w:rsidRPr="009E23D4">
        <w:rPr>
          <w:rFonts w:ascii="Times New Roman" w:hAnsi="Times New Roman" w:cs="Times New Roman"/>
        </w:rPr>
        <w:t>образовательной деятельности по образовательному компоненту</w:t>
      </w:r>
      <w:r w:rsidR="00DD7A37">
        <w:rPr>
          <w:rFonts w:ascii="Times New Roman" w:hAnsi="Times New Roman" w:cs="Times New Roman"/>
        </w:rPr>
        <w:t xml:space="preserve"> </w:t>
      </w:r>
      <w:r w:rsidRPr="009E23D4">
        <w:rPr>
          <w:rFonts w:ascii="Times New Roman" w:hAnsi="Times New Roman" w:cs="Times New Roman"/>
        </w:rPr>
        <w:t>«Аппликация» образовательной области «Художественно–эстетическое развитие» является:</w:t>
      </w:r>
    </w:p>
    <w:p w14:paraId="485A5B55" w14:textId="77777777" w:rsidR="00BE2C34" w:rsidRPr="00DD7A37" w:rsidRDefault="00BE2C34" w:rsidP="00250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 xml:space="preserve">- формирование эстетического отношения к предметам и явлениям окружающего мира, </w:t>
      </w:r>
      <w:r w:rsidRPr="00DD7A37">
        <w:rPr>
          <w:rFonts w:ascii="Times New Roman" w:hAnsi="Times New Roman" w:cs="Times New Roman"/>
        </w:rPr>
        <w:t>произведениям искусства, к художественно-творческой деятельности, формирование у детей устойчивого интереса к изобразительной деятельности</w:t>
      </w:r>
    </w:p>
    <w:p w14:paraId="4D6E947C" w14:textId="77777777" w:rsidR="00BE2C34" w:rsidRPr="00C8710E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</w:rPr>
      </w:pPr>
      <w:r w:rsidRPr="00C8710E">
        <w:rPr>
          <w:rFonts w:ascii="Times New Roman" w:hAnsi="Times New Roman" w:cs="Times New Roman"/>
          <w:b/>
          <w:iCs/>
        </w:rPr>
        <w:t>Задачи по основной программе:</w:t>
      </w:r>
    </w:p>
    <w:p w14:paraId="26433343" w14:textId="77777777" w:rsidR="00BE2C34" w:rsidRPr="00DD7A37" w:rsidRDefault="00BE2C34" w:rsidP="00BB2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Продолжать учить создавать предметные и сюжетные изображения с натуры и по</w:t>
      </w:r>
      <w:r w:rsidR="00B81905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представлению: развивать чувство композиции (учить красиво располагать фигуры на</w:t>
      </w:r>
      <w:r w:rsidR="00B81905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листе бумаги формата, соответствующего пропорциям изображаемых предметов).</w:t>
      </w:r>
    </w:p>
    <w:p w14:paraId="7B125F7D" w14:textId="77777777" w:rsidR="00BE2C34" w:rsidRPr="00DD7A37" w:rsidRDefault="00BE2C34" w:rsidP="00BB2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14:paraId="0AE62990" w14:textId="77777777" w:rsidR="00BE2C34" w:rsidRPr="00DD7A37" w:rsidRDefault="00BE2C34" w:rsidP="00BB2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14:paraId="3AD52333" w14:textId="77777777" w:rsidR="00BE2C34" w:rsidRDefault="00BE2C34" w:rsidP="00BB2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При создании образов поощрять применение разных приемов вырезания, обрывания</w:t>
      </w:r>
      <w:r w:rsidRPr="009E23D4">
        <w:rPr>
          <w:rFonts w:ascii="Times New Roman" w:hAnsi="Times New Roman" w:cs="Times New Roman"/>
        </w:rPr>
        <w:t xml:space="preserve"> бумаги, наклеивания 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</w:t>
      </w:r>
      <w:r w:rsidRPr="009E23D4">
        <w:rPr>
          <w:rFonts w:ascii="Times New Roman" w:hAnsi="Times New Roman" w:cs="Times New Roman"/>
        </w:rPr>
        <w:lastRenderedPageBreak/>
        <w:t>формы частей и деталей картинки. Продолжать развивать чувство цвета, колорита, композиции. Поощрять проявления творчества.</w:t>
      </w:r>
    </w:p>
    <w:p w14:paraId="1DB4239C" w14:textId="77777777" w:rsidR="00DD7A37" w:rsidRPr="008D357D" w:rsidRDefault="008D357D" w:rsidP="008D357D">
      <w:pPr>
        <w:pStyle w:val="ac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sz w:val="22"/>
          <w:szCs w:val="22"/>
        </w:rPr>
      </w:pPr>
      <w:r w:rsidRPr="00C8710E">
        <w:rPr>
          <w:rStyle w:val="c1"/>
          <w:b/>
          <w:sz w:val="22"/>
          <w:szCs w:val="22"/>
          <w:shd w:val="clear" w:color="auto" w:fill="FFFFFF"/>
        </w:rPr>
        <w:t xml:space="preserve">В части, формируемой участниками образовательных отношений: </w:t>
      </w:r>
      <w:r w:rsidRPr="008D357D">
        <w:rPr>
          <w:rStyle w:val="c1"/>
          <w:sz w:val="22"/>
          <w:szCs w:val="22"/>
          <w:shd w:val="clear" w:color="auto" w:fill="FFFFFF"/>
        </w:rPr>
        <w:t xml:space="preserve">содержание образовательного компонента «Рисование» дополнено парциальной программой «Цветные ладошки» под редакцией Лыковой И.А. и направлена на решение задач: </w:t>
      </w:r>
      <w:r w:rsidR="00DD7A37" w:rsidRPr="008D357D">
        <w:rPr>
          <w:rFonts w:ascii="Times New Roman" w:hAnsi="Times New Roman"/>
          <w:sz w:val="22"/>
          <w:szCs w:val="22"/>
        </w:rPr>
        <w:t>инициировать само</w:t>
      </w:r>
      <w:r w:rsidR="00DD7A37" w:rsidRPr="008D357D">
        <w:rPr>
          <w:rFonts w:ascii="Times New Roman" w:hAnsi="Times New Roman"/>
          <w:sz w:val="22"/>
          <w:szCs w:val="22"/>
        </w:rPr>
        <w:softHyphen/>
        <w:t>стоятельный выбор детьми разных спо</w:t>
      </w:r>
      <w:r w:rsidR="00DD7A37" w:rsidRPr="008D357D">
        <w:rPr>
          <w:rFonts w:ascii="Times New Roman" w:hAnsi="Times New Roman"/>
          <w:sz w:val="22"/>
          <w:szCs w:val="22"/>
        </w:rPr>
        <w:softHyphen/>
        <w:t>собов создания выразительного образа (обрывание, выщипывание или сминание бумажной формы для передачи фактуры, вырезание симметричное, си</w:t>
      </w:r>
      <w:r w:rsidR="00DD7A37" w:rsidRPr="008D357D">
        <w:rPr>
          <w:rFonts w:ascii="Times New Roman" w:hAnsi="Times New Roman"/>
          <w:sz w:val="22"/>
          <w:szCs w:val="22"/>
        </w:rPr>
        <w:softHyphen/>
        <w:t>луэтное, модульная аппликация, свобод</w:t>
      </w:r>
      <w:r w:rsidR="00DD7A37" w:rsidRPr="008D357D">
        <w:rPr>
          <w:rFonts w:ascii="Times New Roman" w:hAnsi="Times New Roman"/>
          <w:sz w:val="22"/>
          <w:szCs w:val="22"/>
        </w:rPr>
        <w:softHyphen/>
        <w:t>ное сочетание разных техник); совер</w:t>
      </w:r>
      <w:r w:rsidR="00DD7A37" w:rsidRPr="008D357D">
        <w:rPr>
          <w:rFonts w:ascii="Times New Roman" w:hAnsi="Times New Roman"/>
          <w:sz w:val="22"/>
          <w:szCs w:val="22"/>
        </w:rPr>
        <w:softHyphen/>
        <w:t>шенствовать содержание и технику про</w:t>
      </w:r>
      <w:r w:rsidR="00DD7A37" w:rsidRPr="008D357D">
        <w:rPr>
          <w:rFonts w:ascii="Times New Roman" w:hAnsi="Times New Roman"/>
          <w:sz w:val="22"/>
          <w:szCs w:val="22"/>
        </w:rPr>
        <w:softHyphen/>
        <w:t>резного декора (новогодние игрушки и украшения, эмблемы, символы, гербы, экслибрисы), познакомить с ленточным способом вырезания для получения многофигурных симметричных изобра</w:t>
      </w:r>
      <w:r w:rsidR="00DD7A37" w:rsidRPr="008D357D">
        <w:rPr>
          <w:rFonts w:ascii="Times New Roman" w:hAnsi="Times New Roman"/>
          <w:sz w:val="22"/>
          <w:szCs w:val="22"/>
        </w:rPr>
        <w:softHyphen/>
        <w:t>жений (зайчики пляшут, хоровод ёло</w:t>
      </w:r>
      <w:r w:rsidR="00DD7A37" w:rsidRPr="008D357D">
        <w:rPr>
          <w:rFonts w:ascii="Times New Roman" w:hAnsi="Times New Roman"/>
          <w:sz w:val="22"/>
          <w:szCs w:val="22"/>
        </w:rPr>
        <w:softHyphen/>
        <w:t>чек, грибная полянка); показать способ вырезания из бумаги, сложенной не</w:t>
      </w:r>
      <w:r w:rsidR="00DD7A37" w:rsidRPr="008D357D">
        <w:rPr>
          <w:rFonts w:ascii="Times New Roman" w:hAnsi="Times New Roman"/>
          <w:sz w:val="22"/>
          <w:szCs w:val="22"/>
        </w:rPr>
        <w:softHyphen/>
        <w:t>сколько раз по диагонали (снежинки, цветы, звёздочки); познакомить с новы</w:t>
      </w:r>
      <w:r w:rsidR="00DD7A37" w:rsidRPr="008D357D">
        <w:rPr>
          <w:rFonts w:ascii="Times New Roman" w:hAnsi="Times New Roman"/>
          <w:sz w:val="22"/>
          <w:szCs w:val="22"/>
        </w:rPr>
        <w:softHyphen/>
        <w:t>ми видами аппликации из ткани, при</w:t>
      </w:r>
      <w:r w:rsidR="00DD7A37" w:rsidRPr="008D357D">
        <w:rPr>
          <w:rFonts w:ascii="Times New Roman" w:hAnsi="Times New Roman"/>
          <w:sz w:val="22"/>
          <w:szCs w:val="22"/>
        </w:rPr>
        <w:softHyphen/>
        <w:t>родного материала (осенних листьев, цветочных лепестков, семян, соломки, бересты)</w:t>
      </w:r>
    </w:p>
    <w:p w14:paraId="22C6E779" w14:textId="77777777" w:rsidR="00BE2C34" w:rsidRPr="00C8710E" w:rsidRDefault="00BE2C34" w:rsidP="0025099F">
      <w:pPr>
        <w:spacing w:after="0" w:line="240" w:lineRule="auto"/>
        <w:ind w:firstLine="851"/>
        <w:jc w:val="both"/>
        <w:rPr>
          <w:b/>
          <w:iCs/>
          <w:lang w:eastAsia="en-US"/>
        </w:rPr>
      </w:pPr>
      <w:r w:rsidRPr="00C8710E">
        <w:rPr>
          <w:rFonts w:ascii="Times New Roman" w:hAnsi="Times New Roman" w:cs="Times New Roman"/>
          <w:b/>
          <w:iCs/>
        </w:rPr>
        <w:t xml:space="preserve">Задачи по национально региональному компоненту. </w:t>
      </w:r>
    </w:p>
    <w:p w14:paraId="43AAD197" w14:textId="77777777" w:rsidR="00BE2C34" w:rsidRPr="008D357D" w:rsidRDefault="00BE2C34" w:rsidP="0025099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357D">
        <w:rPr>
          <w:rFonts w:ascii="Times New Roman" w:hAnsi="Times New Roman" w:cs="Times New Roman"/>
        </w:rPr>
        <w:t>Помочь детям ощутить и сознать свою принадлежность к своей «малой» Родине,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14:paraId="0B377662" w14:textId="77777777" w:rsidR="00BE2C34" w:rsidRPr="00C8710E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</w:rPr>
      </w:pPr>
      <w:r w:rsidRPr="00C8710E">
        <w:rPr>
          <w:rFonts w:ascii="Times New Roman" w:hAnsi="Times New Roman" w:cs="Times New Roman"/>
          <w:b/>
          <w:iCs/>
        </w:rPr>
        <w:t>Задачи по обновлению содержания образования</w:t>
      </w:r>
    </w:p>
    <w:p w14:paraId="69C54FFC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8D357D">
        <w:rPr>
          <w:rFonts w:ascii="Times New Roman" w:hAnsi="Times New Roman" w:cs="Times New Roman"/>
        </w:rPr>
        <w:t>Формировать психосоматические процессы активизирующие речь</w:t>
      </w:r>
      <w:r w:rsidRPr="009E23D4">
        <w:rPr>
          <w:rFonts w:ascii="Times New Roman" w:hAnsi="Times New Roman" w:cs="Times New Roman"/>
        </w:rPr>
        <w:t xml:space="preserve"> детей через развитие ручной умелости, скоординированности работы в процессе выполнения аппликации</w:t>
      </w:r>
      <w:r w:rsidR="00DD7A37">
        <w:rPr>
          <w:rFonts w:ascii="Times New Roman" w:hAnsi="Times New Roman" w:cs="Times New Roman"/>
        </w:rPr>
        <w:t xml:space="preserve">. </w:t>
      </w:r>
      <w:r w:rsidRPr="009E23D4">
        <w:rPr>
          <w:rFonts w:ascii="Times New Roman" w:hAnsi="Times New Roman" w:cs="Times New Roman"/>
          <w:spacing w:val="-2"/>
        </w:rPr>
        <w:t>Продолжать совершенствовать умения детей рассматривать работы  (аппликации) и составлять  небольшой рассказ из 2-3 предложений отдельных работ или коллективных композиций; побуждать придумывать варианты рассказа.</w:t>
      </w:r>
    </w:p>
    <w:p w14:paraId="519A7433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9E23D4">
        <w:rPr>
          <w:rFonts w:ascii="Times New Roman" w:hAnsi="Times New Roman" w:cs="Times New Roman"/>
          <w:i/>
          <w:iCs/>
        </w:rPr>
        <w:t>Аппликация и прикладное творчество:</w:t>
      </w:r>
    </w:p>
    <w:p w14:paraId="2D68B9D2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 xml:space="preserve">- Совершенствовать умение работать с бумагой, сгибать лист в четверо, работать по готовой выкройке. Закреплять умение создавать из бумаги объемные фигуры. </w:t>
      </w:r>
    </w:p>
    <w:p w14:paraId="25AD7958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 xml:space="preserve">- Закреплять умение детей делать поделки сувениры из природного материала. </w:t>
      </w:r>
    </w:p>
    <w:p w14:paraId="0B14E676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- Формировать умения создавать игрушки для сюжетно  - ролевых игр.</w:t>
      </w:r>
    </w:p>
    <w:p w14:paraId="3BD9E6E7" w14:textId="77777777" w:rsidR="00BE2C34" w:rsidRPr="009E23D4" w:rsidRDefault="00BE2C34" w:rsidP="00BB2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710E">
        <w:rPr>
          <w:rStyle w:val="c0"/>
          <w:b/>
          <w:iCs/>
          <w:shd w:val="clear" w:color="auto" w:fill="FFFFFF"/>
        </w:rPr>
        <w:t>Новизна</w:t>
      </w:r>
      <w:r w:rsidR="00DD7A37" w:rsidRPr="00C8710E">
        <w:rPr>
          <w:rStyle w:val="c0"/>
          <w:b/>
          <w:iCs/>
          <w:shd w:val="clear" w:color="auto" w:fill="FFFFFF"/>
        </w:rPr>
        <w:t xml:space="preserve"> </w:t>
      </w:r>
      <w:r w:rsidRPr="00C8710E">
        <w:rPr>
          <w:rStyle w:val="c1"/>
          <w:b/>
          <w:iCs/>
          <w:shd w:val="clear" w:color="auto" w:fill="FFFFFF"/>
        </w:rPr>
        <w:t>рабочей программы</w:t>
      </w:r>
      <w:r w:rsidRPr="009E23D4">
        <w:rPr>
          <w:rFonts w:ascii="Times New Roman" w:hAnsi="Times New Roman" w:cs="Times New Roman"/>
        </w:rPr>
        <w:t xml:space="preserve"> заключается в использовании мультимедийных и информационно- коммуникативных технологий, технологий развивающего образования, технологий проектирования.</w:t>
      </w:r>
    </w:p>
    <w:p w14:paraId="317C01F0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710E">
        <w:rPr>
          <w:rStyle w:val="1"/>
          <w:rFonts w:cs="Times New Roman"/>
          <w:b/>
          <w:iCs/>
        </w:rPr>
        <w:t>Отличительной особенностью</w:t>
      </w:r>
      <w:r w:rsidRPr="009E23D4">
        <w:rPr>
          <w:rStyle w:val="1"/>
          <w:rFonts w:cs="Times New Roman"/>
        </w:rPr>
        <w:t xml:space="preserve"> рабочей программы является включение</w:t>
      </w:r>
      <w:r w:rsidRPr="009E23D4">
        <w:rPr>
          <w:rFonts w:ascii="Times New Roman" w:hAnsi="Times New Roman" w:cs="Times New Roman"/>
        </w:rPr>
        <w:t xml:space="preserve"> разнообразных нетрадиционных техник изобразительного искусства, которые развивают и совершенствуют способности, в занимательной игровой форме развивают активность и самостоятельность детей, вызывают стремление создавать что-то полезное.</w:t>
      </w:r>
    </w:p>
    <w:p w14:paraId="7D631BBE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  <w:i/>
          <w:iCs/>
        </w:rPr>
        <w:t>Обоснование внесенных изменений</w:t>
      </w:r>
      <w:r w:rsidRPr="009E23D4">
        <w:rPr>
          <w:rFonts w:ascii="Times New Roman" w:hAnsi="Times New Roman" w:cs="Times New Roman"/>
        </w:rPr>
        <w:t xml:space="preserve"> связаны с учетом возрастных возможностей и индивидуальных траекторий развития детей.</w:t>
      </w:r>
    </w:p>
    <w:p w14:paraId="5E2C33C5" w14:textId="77777777" w:rsidR="00BE2C34" w:rsidRPr="00C8710E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</w:rPr>
      </w:pPr>
      <w:r w:rsidRPr="00C8710E">
        <w:rPr>
          <w:rFonts w:ascii="Times New Roman" w:hAnsi="Times New Roman" w:cs="Times New Roman"/>
          <w:b/>
          <w:iCs/>
        </w:rPr>
        <w:t>Использование национально регионального компонента</w:t>
      </w:r>
    </w:p>
    <w:p w14:paraId="60CAEE32" w14:textId="77777777" w:rsidR="00BE2C34" w:rsidRPr="009E23D4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9E23D4">
        <w:rPr>
          <w:rFonts w:ascii="Times New Roman" w:hAnsi="Times New Roman" w:cs="Times New Roman"/>
        </w:rPr>
        <w:t>Рабочая программа предусматривает использование методов и  приемов обучения воспитанников в рамках национально-регионального компонента (далее НРК).</w:t>
      </w:r>
    </w:p>
    <w:p w14:paraId="6420E800" w14:textId="77777777" w:rsidR="00BE2C34" w:rsidRPr="009E23D4" w:rsidRDefault="00BE2C34" w:rsidP="00BB2D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E23D4">
        <w:rPr>
          <w:rFonts w:ascii="Times New Roman" w:hAnsi="Times New Roman" w:cs="Times New Roman"/>
        </w:rPr>
        <w:t>Ознакомление детей с родной природой, культурным наследием: декоративно-прикладным искусством, художественно-ремесленными традициями, языком, обрядами, фольклором, народными играми и др. помогает детям ощутить и сознать свою принадлежность к своей «малой» Родине, к своему дому, воспринимать всю полноту ближайшего окружения, усваивать при этом общечеловеческие и национальные ценности в духовном, материальном и морально-эстетическом плане. НРК реализуется через принцип этнокультурной соотнесенности, то есть приобщение  детей к быту ненецкого и хантыйского народов, его традициям и культуре. НРК будет реализовываться, в темах: «Цветы в вазе», «Белка под елью», «Новые дома на нашей улице», «Рыбки в аквариуме», «Домик в деревне».</w:t>
      </w:r>
    </w:p>
    <w:p w14:paraId="5D714128" w14:textId="77777777" w:rsidR="00BE2C34" w:rsidRPr="00DD7A37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710E">
        <w:rPr>
          <w:rFonts w:ascii="Times New Roman" w:hAnsi="Times New Roman" w:cs="Times New Roman"/>
          <w:b/>
          <w:iCs/>
        </w:rPr>
        <w:t>Особенность организации образовательного процесса</w:t>
      </w:r>
      <w:r w:rsidR="00DD7A37">
        <w:rPr>
          <w:rFonts w:ascii="Times New Roman" w:hAnsi="Times New Roman" w:cs="Times New Roman"/>
          <w:i/>
          <w:iCs/>
        </w:rPr>
        <w:t xml:space="preserve"> </w:t>
      </w:r>
      <w:r w:rsidRPr="009E23D4">
        <w:rPr>
          <w:rFonts w:ascii="Times New Roman" w:hAnsi="Times New Roman" w:cs="Times New Roman"/>
        </w:rPr>
        <w:t>образовательного компонента «Аппликация» образовательной области «Художественно–эстетическое развитие» заключается в</w:t>
      </w:r>
      <w:r w:rsidR="00DD7A37">
        <w:rPr>
          <w:rFonts w:ascii="Times New Roman" w:hAnsi="Times New Roman" w:cs="Times New Roman"/>
        </w:rPr>
        <w:t xml:space="preserve"> </w:t>
      </w:r>
      <w:r w:rsidRPr="009E23D4">
        <w:rPr>
          <w:rFonts w:ascii="Times New Roman" w:hAnsi="Times New Roman" w:cs="Times New Roman"/>
        </w:rPr>
        <w:t>комплексно- тематическом принципе с ведущей  игровой деятельностью. Содержание программы позволят  в занимательной игровой форме развивать активность и самостоятельность детей, вызывать стремление создавать что-</w:t>
      </w:r>
      <w:r w:rsidRPr="00DD7A37">
        <w:rPr>
          <w:rFonts w:ascii="Times New Roman" w:hAnsi="Times New Roman" w:cs="Times New Roman"/>
        </w:rPr>
        <w:t>то полезное для других, порадовать детей и взрослых,</w:t>
      </w:r>
      <w:r w:rsidR="00DD7A37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учить сравнивать предметы.</w:t>
      </w:r>
    </w:p>
    <w:p w14:paraId="5CDD90B8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 xml:space="preserve">Особенность организации образовательного процесса заключается в использовании инновационных педагогических образовательных технологий: </w:t>
      </w:r>
    </w:p>
    <w:p w14:paraId="3B05BFFB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ИКТ;</w:t>
      </w:r>
    </w:p>
    <w:p w14:paraId="66A2D18E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здоровье сбережение;</w:t>
      </w:r>
    </w:p>
    <w:p w14:paraId="0F4E1878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ТРИЗ;</w:t>
      </w:r>
    </w:p>
    <w:p w14:paraId="420D6BF1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lastRenderedPageBreak/>
        <w:t>-личностно-ориентированные технологии.</w:t>
      </w:r>
    </w:p>
    <w:p w14:paraId="17F2C6CF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-технология проектирования.</w:t>
      </w:r>
    </w:p>
    <w:p w14:paraId="57C1A6E6" w14:textId="77777777" w:rsidR="00BE2C34" w:rsidRPr="00DD7A37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 xml:space="preserve">Программа предусматривает использование музыкального сопровождения, просмотр видео, иллюстраций, предметов декоративно-прикладного искусства, прослушивание литературного материала, дидактические и художественно-развивающие игры. </w:t>
      </w:r>
    </w:p>
    <w:p w14:paraId="3B2CAC22" w14:textId="77777777" w:rsidR="00BE2C34" w:rsidRPr="00DD7A37" w:rsidRDefault="00BE2C34" w:rsidP="00BB2D34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8710E">
        <w:rPr>
          <w:rFonts w:ascii="Times New Roman" w:hAnsi="Times New Roman" w:cs="Times New Roman"/>
          <w:b/>
          <w:iCs/>
        </w:rPr>
        <w:t>Предпочтительными формами организации образовательного процесса</w:t>
      </w:r>
      <w:r w:rsidR="00C8710E">
        <w:rPr>
          <w:rFonts w:ascii="Times New Roman" w:hAnsi="Times New Roman" w:cs="Times New Roman"/>
          <w:b/>
          <w:iCs/>
        </w:rPr>
        <w:t xml:space="preserve"> </w:t>
      </w:r>
      <w:r w:rsidRPr="00DD7A37">
        <w:rPr>
          <w:rFonts w:ascii="Times New Roman" w:hAnsi="Times New Roman" w:cs="Times New Roman"/>
        </w:rPr>
        <w:t>является непрерывная образовательная деятельность, проводимая в игровой форме:</w:t>
      </w:r>
    </w:p>
    <w:p w14:paraId="3BD46161" w14:textId="77777777" w:rsidR="00BE2C34" w:rsidRPr="00DD7A37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рассматривание иллюстраций;</w:t>
      </w:r>
    </w:p>
    <w:p w14:paraId="5DA89596" w14:textId="77777777" w:rsidR="00BE2C34" w:rsidRPr="00DD7A37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решение проблемных ситуаций;</w:t>
      </w:r>
    </w:p>
    <w:p w14:paraId="277F830B" w14:textId="77777777" w:rsidR="00BE2C34" w:rsidRPr="00DD7A37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создание макетов, коллекций и их оформление;</w:t>
      </w:r>
    </w:p>
    <w:p w14:paraId="61D317E2" w14:textId="77777777" w:rsidR="00BE2C34" w:rsidRPr="00DD7A37" w:rsidRDefault="00BE2C34" w:rsidP="00BB2D34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en-US"/>
        </w:rPr>
      </w:pPr>
      <w:r w:rsidRPr="00DD7A37">
        <w:rPr>
          <w:rFonts w:ascii="Times New Roman" w:hAnsi="Times New Roman" w:cs="Times New Roman"/>
        </w:rPr>
        <w:t>- обсуждение (произведений искусства, средств выразительности и др.);</w:t>
      </w:r>
    </w:p>
    <w:p w14:paraId="7A481F9A" w14:textId="77777777" w:rsidR="00BE2C34" w:rsidRPr="00DD7A37" w:rsidRDefault="00BE2C34" w:rsidP="00C40900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</w:rPr>
      </w:pPr>
      <w:r w:rsidRPr="00DD7A37">
        <w:rPr>
          <w:rFonts w:ascii="Times New Roman" w:hAnsi="Times New Roman" w:cs="Times New Roman"/>
          <w:iCs/>
        </w:rPr>
        <w:t>- проектная деятельность.</w:t>
      </w:r>
    </w:p>
    <w:p w14:paraId="3BF1435E" w14:textId="77777777" w:rsidR="00BE2C34" w:rsidRPr="00C8710E" w:rsidRDefault="00BE2C34" w:rsidP="00C409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</w:rPr>
      </w:pPr>
      <w:r w:rsidRPr="00C8710E">
        <w:rPr>
          <w:rFonts w:ascii="Times New Roman" w:hAnsi="Times New Roman" w:cs="Times New Roman"/>
          <w:b/>
          <w:iCs/>
        </w:rPr>
        <w:t>Вариативность проведения педагогической диагностики</w:t>
      </w:r>
    </w:p>
    <w:p w14:paraId="31B240B2" w14:textId="77777777" w:rsidR="00BE2C34" w:rsidRDefault="00BE2C34" w:rsidP="00C4090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индивидуального развития детей </w:t>
      </w:r>
      <w:r w:rsidRPr="009E23D4">
        <w:rPr>
          <w:rFonts w:ascii="Times New Roman" w:hAnsi="Times New Roman"/>
        </w:rPr>
        <w:t xml:space="preserve">проводится 2 раза в год (сентябрь, май) путем наблюдений, бесед, экспертных оценок и выполнения практических диагностических заданий в ходе непрерывной образовательной деятельности. Она обеспечивает возможность оценки динамики достижения детей. Получаемая в ходе мониторинга информация, является основанием для прогнозирования деятельности.       </w:t>
      </w:r>
    </w:p>
    <w:p w14:paraId="1E68B473" w14:textId="77777777" w:rsidR="00CF1905" w:rsidRDefault="00CF1905" w:rsidP="00C4090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31DF53B4" w14:textId="77777777" w:rsidR="00CF1905" w:rsidRDefault="00CF1905" w:rsidP="00CF1905">
      <w:pPr>
        <w:tabs>
          <w:tab w:val="left" w:pos="900"/>
          <w:tab w:val="left" w:pos="828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CF1905">
        <w:rPr>
          <w:rFonts w:ascii="Times New Roman" w:hAnsi="Times New Roman" w:cs="Times New Roman"/>
          <w:b/>
          <w:bCs/>
          <w:color w:val="000000"/>
        </w:rPr>
        <w:t>Целевые ориентиры и требования к результатам освоения рабочей программы по образовательному компоненту «Аппликация»</w:t>
      </w:r>
      <w:r w:rsidRPr="00CF1905">
        <w:rPr>
          <w:rFonts w:ascii="Times New Roman" w:hAnsi="Times New Roman" w:cs="Times New Roman"/>
          <w:b/>
          <w:lang w:eastAsia="en-US"/>
        </w:rPr>
        <w:t xml:space="preserve"> образовательной области «Художественно–эстетическое развитие» </w:t>
      </w:r>
      <w:r w:rsidRPr="00CF1905">
        <w:rPr>
          <w:rFonts w:ascii="Times New Roman" w:hAnsi="Times New Roman" w:cs="Times New Roman"/>
          <w:b/>
          <w:bCs/>
          <w:lang w:eastAsia="en-US"/>
        </w:rPr>
        <w:t>для детей подготовительной группы</w:t>
      </w:r>
      <w:r w:rsidRPr="00CF1905">
        <w:rPr>
          <w:rFonts w:ascii="Times New Roman" w:hAnsi="Times New Roman" w:cs="Times New Roman"/>
          <w:b/>
          <w:lang w:eastAsia="en-US"/>
        </w:rPr>
        <w:t xml:space="preserve"> общеразвивающей направленности</w:t>
      </w:r>
      <w:r w:rsidRPr="0094473B">
        <w:rPr>
          <w:rFonts w:ascii="Times New Roman" w:hAnsi="Times New Roman" w:cs="Times New Roman"/>
          <w:bCs/>
          <w:lang w:eastAsia="en-US"/>
        </w:rPr>
        <w:t xml:space="preserve"> </w:t>
      </w:r>
    </w:p>
    <w:p w14:paraId="5F9AF582" w14:textId="77777777" w:rsidR="00C8710E" w:rsidRPr="00C8710E" w:rsidRDefault="00C8710E" w:rsidP="00CF1905">
      <w:pPr>
        <w:tabs>
          <w:tab w:val="left" w:pos="900"/>
          <w:tab w:val="left" w:pos="82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C8710E">
        <w:rPr>
          <w:rFonts w:ascii="Times New Roman" w:hAnsi="Times New Roman" w:cs="Times New Roman"/>
          <w:b/>
          <w:bCs/>
        </w:rPr>
        <w:t>К концу учебного года ребенок:</w:t>
      </w:r>
    </w:p>
    <w:p w14:paraId="56C96340" w14:textId="77777777" w:rsidR="00823DB7" w:rsidRPr="00381E72" w:rsidRDefault="00823DB7" w:rsidP="00823D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разные виды изобразительного искусства: живопись, декоративно — прикладное и народное искусство, графику, скульптуру.</w:t>
      </w:r>
    </w:p>
    <w:p w14:paraId="06F18517" w14:textId="77777777" w:rsidR="00823DB7" w:rsidRPr="00381E72" w:rsidRDefault="00823DB7" w:rsidP="00823D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приемы вырезания симметричных предметов из бумаги, сложенной вдвое, сложенной гармошкой.</w:t>
      </w:r>
    </w:p>
    <w:p w14:paraId="7A8B79FA" w14:textId="77777777" w:rsidR="00823DB7" w:rsidRPr="00381E72" w:rsidRDefault="00823DB7" w:rsidP="00823D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Уме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высказывать эстетические суждения о произведениях искусства.</w:t>
      </w:r>
    </w:p>
    <w:p w14:paraId="53D3559E" w14:textId="77777777" w:rsidR="00823DB7" w:rsidRPr="00381E72" w:rsidRDefault="00823DB7" w:rsidP="00823DB7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Уме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создавать изображения различных предметов, используя бумагу разной фактуры и усвоенные способы вырезания и обрывания.</w:t>
      </w:r>
    </w:p>
    <w:p w14:paraId="6D887A84" w14:textId="77777777" w:rsidR="00823DB7" w:rsidRPr="00381E72" w:rsidRDefault="00823DB7" w:rsidP="00823DB7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Уме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создавать сюжетные и декоративные композиции.</w:t>
      </w:r>
    </w:p>
    <w:p w14:paraId="27D11E47" w14:textId="77777777" w:rsidR="00823DB7" w:rsidRPr="00381E72" w:rsidRDefault="00823DB7" w:rsidP="00823D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представления об основных выразительных средствах.</w:t>
      </w:r>
    </w:p>
    <w:p w14:paraId="1C835B3E" w14:textId="77777777" w:rsidR="00823DB7" w:rsidRPr="00381E72" w:rsidRDefault="00823DB7" w:rsidP="00823DB7">
      <w:pPr>
        <w:tabs>
          <w:tab w:val="left" w:pos="72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81E72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е</w:t>
      </w:r>
      <w:r w:rsidRPr="00381E72">
        <w:rPr>
          <w:rFonts w:ascii="Times New Roman" w:hAnsi="Times New Roman" w:cs="Times New Roman"/>
        </w:rPr>
        <w:t>т представление о создании  сюжетной и декоративной композиции.</w:t>
      </w:r>
    </w:p>
    <w:p w14:paraId="76501E01" w14:textId="77777777" w:rsidR="00C8710E" w:rsidRDefault="00823DB7" w:rsidP="00C4090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678E5">
        <w:rPr>
          <w:rFonts w:ascii="Times New Roman" w:hAnsi="Times New Roman" w:cs="Times New Roman"/>
          <w:color w:val="000000"/>
        </w:rPr>
        <w:t>Использует разнообразные </w:t>
      </w:r>
      <w:hyperlink r:id="rId9" w:history="1">
        <w:r w:rsidRPr="00B678E5">
          <w:rPr>
            <w:rFonts w:ascii="Times New Roman" w:hAnsi="Times New Roman" w:cs="Times New Roman"/>
          </w:rPr>
          <w:t>способы создания изображения в рисовании</w:t>
        </w:r>
      </w:hyperlink>
      <w:r w:rsidRPr="00B678E5">
        <w:rPr>
          <w:rFonts w:ascii="Times New Roman" w:hAnsi="Times New Roman" w:cs="Times New Roman"/>
        </w:rPr>
        <w:t>,</w:t>
      </w:r>
      <w:r w:rsidRPr="00B678E5">
        <w:rPr>
          <w:rFonts w:ascii="Times New Roman" w:hAnsi="Times New Roman" w:cs="Times New Roman"/>
          <w:color w:val="000000"/>
        </w:rPr>
        <w:t xml:space="preserve"> лепке, аппликации</w:t>
      </w:r>
    </w:p>
    <w:p w14:paraId="7A9C0D50" w14:textId="77777777" w:rsidR="00823DB7" w:rsidRDefault="00823DB7" w:rsidP="00BA41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FB7A721" w14:textId="77777777" w:rsidR="0094473B" w:rsidRDefault="0094473B" w:rsidP="00BA41C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937A93" w14:textId="77777777" w:rsidR="0094473B" w:rsidRPr="0094473B" w:rsidRDefault="0094473B" w:rsidP="0094473B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Содержательный раздел.</w:t>
      </w:r>
    </w:p>
    <w:p w14:paraId="5BD22E38" w14:textId="77777777" w:rsidR="00BE2C34" w:rsidRPr="009E23D4" w:rsidRDefault="00BE2C34" w:rsidP="00BA41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E23D4">
        <w:rPr>
          <w:rFonts w:ascii="Times New Roman" w:hAnsi="Times New Roman"/>
          <w:b/>
          <w:bCs/>
        </w:rPr>
        <w:t>Тематический план</w:t>
      </w:r>
      <w:r w:rsidR="0094473B">
        <w:rPr>
          <w:rFonts w:ascii="Times New Roman" w:hAnsi="Times New Roman"/>
          <w:b/>
          <w:bCs/>
        </w:rPr>
        <w:t>.</w:t>
      </w:r>
    </w:p>
    <w:p w14:paraId="29440BDD" w14:textId="77777777" w:rsidR="00BE2C34" w:rsidRPr="009E23D4" w:rsidRDefault="00BE2C34" w:rsidP="00C40900">
      <w:pPr>
        <w:spacing w:after="0" w:line="240" w:lineRule="auto"/>
        <w:ind w:firstLine="851"/>
        <w:jc w:val="both"/>
        <w:rPr>
          <w:rFonts w:ascii="Times New Roman" w:hAnsi="Times New Roman"/>
          <w:i/>
          <w:iCs/>
        </w:rPr>
      </w:pPr>
      <w:r w:rsidRPr="009E23D4">
        <w:rPr>
          <w:rFonts w:ascii="Times New Roman" w:hAnsi="Times New Roman"/>
          <w:bCs/>
        </w:rPr>
        <w:t xml:space="preserve">В тематическом плане представлена последовательность изучения разделов рабочей программы, непрерывная образовательная деятельность распределена по разделам и темам из расчета максимальной учебной  нагрузки. Тематический план составлен на весь срок освоения образовательного компонента </w:t>
      </w:r>
      <w:r w:rsidRPr="009E23D4">
        <w:rPr>
          <w:rFonts w:ascii="Times New Roman" w:hAnsi="Times New Roman" w:cs="Times New Roman"/>
        </w:rPr>
        <w:t>«Аппликация» образовательной области «Художественно–эстетическое развитие»</w:t>
      </w:r>
      <w:r w:rsidRPr="009E23D4">
        <w:rPr>
          <w:rFonts w:ascii="Times New Roman" w:hAnsi="Times New Roman"/>
        </w:rPr>
        <w:t xml:space="preserve">  для подготовительной группы общеразвивающей направленности.</w:t>
      </w:r>
    </w:p>
    <w:p w14:paraId="3287D7E1" w14:textId="77777777" w:rsidR="00BE2C34" w:rsidRPr="009E23D4" w:rsidRDefault="00BE2C34" w:rsidP="00BA41C2">
      <w:pPr>
        <w:pStyle w:val="a8"/>
        <w:spacing w:line="240" w:lineRule="auto"/>
        <w:ind w:firstLine="426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690"/>
        <w:gridCol w:w="2126"/>
      </w:tblGrid>
      <w:tr w:rsidR="00BE2C34" w:rsidRPr="009E23D4" w14:paraId="3DC41EF4" w14:textId="77777777" w:rsidTr="00DD7A37">
        <w:trPr>
          <w:jc w:val="center"/>
        </w:trPr>
        <w:tc>
          <w:tcPr>
            <w:tcW w:w="540" w:type="dxa"/>
          </w:tcPr>
          <w:p w14:paraId="2071AE3A" w14:textId="77777777" w:rsidR="00BE2C34" w:rsidRPr="009E23D4" w:rsidRDefault="00BE2C34" w:rsidP="00DB05D7">
            <w:pPr>
              <w:spacing w:after="0" w:line="240" w:lineRule="auto"/>
              <w:jc w:val="center"/>
              <w:rPr>
                <w:rStyle w:val="c0"/>
                <w:b/>
                <w:lang w:eastAsia="en-US"/>
              </w:rPr>
            </w:pPr>
            <w:r w:rsidRPr="009E23D4">
              <w:rPr>
                <w:rStyle w:val="c0"/>
                <w:b/>
              </w:rPr>
              <w:t>№</w:t>
            </w:r>
          </w:p>
        </w:tc>
        <w:tc>
          <w:tcPr>
            <w:tcW w:w="6690" w:type="dxa"/>
            <w:vAlign w:val="center"/>
          </w:tcPr>
          <w:p w14:paraId="4435B898" w14:textId="77777777" w:rsidR="00BE2C34" w:rsidRPr="009E23D4" w:rsidRDefault="00BE2C34" w:rsidP="00DB05D7">
            <w:pPr>
              <w:spacing w:after="0" w:line="240" w:lineRule="auto"/>
              <w:jc w:val="center"/>
              <w:rPr>
                <w:rStyle w:val="c0"/>
                <w:b/>
                <w:lang w:eastAsia="en-US"/>
              </w:rPr>
            </w:pPr>
            <w:r w:rsidRPr="009E23D4">
              <w:rPr>
                <w:rStyle w:val="c0"/>
                <w:b/>
              </w:rPr>
              <w:t xml:space="preserve">Тема </w:t>
            </w:r>
          </w:p>
        </w:tc>
        <w:tc>
          <w:tcPr>
            <w:tcW w:w="2126" w:type="dxa"/>
            <w:vAlign w:val="center"/>
          </w:tcPr>
          <w:p w14:paraId="5BF76AAC" w14:textId="77777777" w:rsidR="00BE2C34" w:rsidRPr="009E23D4" w:rsidRDefault="00BE2C34" w:rsidP="00DB05D7">
            <w:pPr>
              <w:spacing w:after="0" w:line="240" w:lineRule="auto"/>
              <w:jc w:val="center"/>
              <w:rPr>
                <w:rStyle w:val="c0"/>
                <w:b/>
                <w:lang w:eastAsia="en-US"/>
              </w:rPr>
            </w:pPr>
            <w:r w:rsidRPr="009E23D4">
              <w:rPr>
                <w:rStyle w:val="c0"/>
                <w:b/>
              </w:rPr>
              <w:t xml:space="preserve">Количество  НОД </w:t>
            </w:r>
          </w:p>
        </w:tc>
      </w:tr>
      <w:tr w:rsidR="00BE2C34" w:rsidRPr="009E23D4" w14:paraId="08DDDDEF" w14:textId="77777777" w:rsidTr="00DD7A37">
        <w:trPr>
          <w:jc w:val="center"/>
        </w:trPr>
        <w:tc>
          <w:tcPr>
            <w:tcW w:w="540" w:type="dxa"/>
          </w:tcPr>
          <w:p w14:paraId="27E441A5" w14:textId="77777777" w:rsidR="00BE2C34" w:rsidRPr="009E23D4" w:rsidRDefault="00BE2C34" w:rsidP="00DB05D7">
            <w:pPr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9E23D4">
              <w:rPr>
                <w:rStyle w:val="c0"/>
              </w:rPr>
              <w:t>1.</w:t>
            </w:r>
          </w:p>
        </w:tc>
        <w:tc>
          <w:tcPr>
            <w:tcW w:w="6690" w:type="dxa"/>
          </w:tcPr>
          <w:p w14:paraId="7AB729F5" w14:textId="77777777" w:rsidR="00BE2C34" w:rsidRPr="009E23D4" w:rsidRDefault="00BE2C34" w:rsidP="00DB05D7">
            <w:pPr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9E23D4">
              <w:rPr>
                <w:rStyle w:val="c0"/>
              </w:rPr>
              <w:t xml:space="preserve"> Оценка индивидуального развития детей</w:t>
            </w:r>
          </w:p>
        </w:tc>
        <w:tc>
          <w:tcPr>
            <w:tcW w:w="2126" w:type="dxa"/>
          </w:tcPr>
          <w:p w14:paraId="5FD1A618" w14:textId="77777777" w:rsidR="00BE2C34" w:rsidRPr="009E23D4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9E23D4">
              <w:rPr>
                <w:rStyle w:val="c0"/>
                <w:lang w:eastAsia="en-US"/>
              </w:rPr>
              <w:t>1</w:t>
            </w:r>
          </w:p>
        </w:tc>
      </w:tr>
      <w:tr w:rsidR="00BE2C34" w:rsidRPr="009E23D4" w14:paraId="7D81D516" w14:textId="77777777" w:rsidTr="00DD7A37">
        <w:trPr>
          <w:jc w:val="center"/>
        </w:trPr>
        <w:tc>
          <w:tcPr>
            <w:tcW w:w="540" w:type="dxa"/>
          </w:tcPr>
          <w:p w14:paraId="4297CCED" w14:textId="77777777" w:rsidR="00BE2C34" w:rsidRPr="009E23D4" w:rsidRDefault="00BE2C34" w:rsidP="00DB05D7">
            <w:pPr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9E23D4">
              <w:rPr>
                <w:rStyle w:val="c0"/>
              </w:rPr>
              <w:t>2.</w:t>
            </w:r>
          </w:p>
        </w:tc>
        <w:tc>
          <w:tcPr>
            <w:tcW w:w="6690" w:type="dxa"/>
          </w:tcPr>
          <w:p w14:paraId="549D754A" w14:textId="77777777" w:rsidR="00BE2C34" w:rsidRPr="009E23D4" w:rsidRDefault="00BE2C34" w:rsidP="00DB05D7">
            <w:pPr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9E23D4">
              <w:rPr>
                <w:rFonts w:ascii="Times New Roman" w:hAnsi="Times New Roman" w:cs="Times New Roman"/>
              </w:rPr>
              <w:t>Осенний ковер</w:t>
            </w:r>
          </w:p>
        </w:tc>
        <w:tc>
          <w:tcPr>
            <w:tcW w:w="2126" w:type="dxa"/>
          </w:tcPr>
          <w:p w14:paraId="37A985E1" w14:textId="77777777" w:rsidR="00BE2C34" w:rsidRPr="009E23D4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9E23D4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09801AC3" w14:textId="77777777" w:rsidTr="00DD7A37">
        <w:trPr>
          <w:jc w:val="center"/>
        </w:trPr>
        <w:tc>
          <w:tcPr>
            <w:tcW w:w="540" w:type="dxa"/>
          </w:tcPr>
          <w:p w14:paraId="78D8B0B7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3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2C0042E9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Животный мир Африки</w:t>
            </w:r>
          </w:p>
        </w:tc>
        <w:tc>
          <w:tcPr>
            <w:tcW w:w="2126" w:type="dxa"/>
          </w:tcPr>
          <w:p w14:paraId="2113A3D0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4299531C" w14:textId="77777777" w:rsidTr="00DD7A37">
        <w:trPr>
          <w:jc w:val="center"/>
        </w:trPr>
        <w:tc>
          <w:tcPr>
            <w:tcW w:w="540" w:type="dxa"/>
          </w:tcPr>
          <w:p w14:paraId="128F6729" w14:textId="77777777" w:rsidR="00BE2C34" w:rsidRPr="00DB05D7" w:rsidRDefault="00BE2C34" w:rsidP="00DB05D7">
            <w:pPr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4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22754BD7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Style w:val="c0"/>
              </w:rPr>
            </w:pPr>
            <w:r w:rsidRPr="00DB05D7">
              <w:rPr>
                <w:rFonts w:ascii="Times New Roman" w:hAnsi="Times New Roman" w:cs="Times New Roman"/>
              </w:rPr>
              <w:t>Ваза с фруктами, ветками и цветами</w:t>
            </w:r>
          </w:p>
        </w:tc>
        <w:tc>
          <w:tcPr>
            <w:tcW w:w="2126" w:type="dxa"/>
          </w:tcPr>
          <w:p w14:paraId="08EB3693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58879DFA" w14:textId="77777777" w:rsidTr="00DD7A37">
        <w:trPr>
          <w:trHeight w:val="154"/>
          <w:jc w:val="center"/>
        </w:trPr>
        <w:tc>
          <w:tcPr>
            <w:tcW w:w="540" w:type="dxa"/>
          </w:tcPr>
          <w:p w14:paraId="0F162B5F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5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608A98F4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Домик в деревне</w:t>
            </w:r>
          </w:p>
        </w:tc>
        <w:tc>
          <w:tcPr>
            <w:tcW w:w="2126" w:type="dxa"/>
          </w:tcPr>
          <w:p w14:paraId="401AA062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04C16380" w14:textId="77777777" w:rsidTr="00DD7A37">
        <w:trPr>
          <w:jc w:val="center"/>
        </w:trPr>
        <w:tc>
          <w:tcPr>
            <w:tcW w:w="540" w:type="dxa"/>
          </w:tcPr>
          <w:p w14:paraId="65C45982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6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38AABA53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Fonts w:ascii="Times New Roman" w:hAnsi="Times New Roman" w:cs="Times New Roman"/>
              </w:rPr>
              <w:t>Праздничный хоровод</w:t>
            </w:r>
          </w:p>
        </w:tc>
        <w:tc>
          <w:tcPr>
            <w:tcW w:w="2126" w:type="dxa"/>
          </w:tcPr>
          <w:p w14:paraId="08BAE3CA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1A17556D" w14:textId="77777777" w:rsidTr="00DD7A37">
        <w:trPr>
          <w:jc w:val="center"/>
        </w:trPr>
        <w:tc>
          <w:tcPr>
            <w:tcW w:w="540" w:type="dxa"/>
          </w:tcPr>
          <w:p w14:paraId="0A12D1F0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7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0F0C8CA7" w14:textId="77777777" w:rsidR="00BE2C34" w:rsidRPr="00DB05D7" w:rsidRDefault="00BE2C34" w:rsidP="00DB05D7">
            <w:pPr>
              <w:widowControl w:val="0"/>
              <w:tabs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Fonts w:ascii="Times New Roman" w:hAnsi="Times New Roman" w:cs="Times New Roman"/>
              </w:rPr>
              <w:t>Рыбки в аквариуме</w:t>
            </w:r>
          </w:p>
        </w:tc>
        <w:tc>
          <w:tcPr>
            <w:tcW w:w="2126" w:type="dxa"/>
          </w:tcPr>
          <w:p w14:paraId="6F7C9970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7C48418B" w14:textId="77777777" w:rsidTr="00DD7A37">
        <w:trPr>
          <w:jc w:val="center"/>
        </w:trPr>
        <w:tc>
          <w:tcPr>
            <w:tcW w:w="540" w:type="dxa"/>
          </w:tcPr>
          <w:p w14:paraId="0C34F444" w14:textId="77777777" w:rsidR="00BE2C34" w:rsidRPr="00DB05D7" w:rsidRDefault="00BE2C34" w:rsidP="00DB05D7">
            <w:pPr>
              <w:widowControl w:val="0"/>
              <w:tabs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8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668B9AFC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Вырежи и наклей любую игрушку</w:t>
            </w:r>
          </w:p>
        </w:tc>
        <w:tc>
          <w:tcPr>
            <w:tcW w:w="2126" w:type="dxa"/>
          </w:tcPr>
          <w:p w14:paraId="14C59DED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11A06545" w14:textId="77777777" w:rsidTr="00DD7A37">
        <w:trPr>
          <w:trHeight w:val="165"/>
          <w:jc w:val="center"/>
        </w:trPr>
        <w:tc>
          <w:tcPr>
            <w:tcW w:w="540" w:type="dxa"/>
          </w:tcPr>
          <w:p w14:paraId="7B077764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9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687C27F1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Царевна лягушка</w:t>
            </w:r>
          </w:p>
        </w:tc>
        <w:tc>
          <w:tcPr>
            <w:tcW w:w="2126" w:type="dxa"/>
          </w:tcPr>
          <w:p w14:paraId="7E15490D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54DDB7C9" w14:textId="77777777" w:rsidTr="00DD7A37">
        <w:trPr>
          <w:jc w:val="center"/>
        </w:trPr>
        <w:tc>
          <w:tcPr>
            <w:tcW w:w="540" w:type="dxa"/>
          </w:tcPr>
          <w:p w14:paraId="5159D11F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10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7DB86FEB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Цветы в вазе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27AA8C86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37EFD608" w14:textId="77777777" w:rsidTr="00DD7A37">
        <w:trPr>
          <w:jc w:val="center"/>
        </w:trPr>
        <w:tc>
          <w:tcPr>
            <w:tcW w:w="540" w:type="dxa"/>
          </w:tcPr>
          <w:p w14:paraId="58E08252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11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37F457A2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Корабли на рейд</w:t>
            </w:r>
          </w:p>
        </w:tc>
        <w:tc>
          <w:tcPr>
            <w:tcW w:w="2126" w:type="dxa"/>
          </w:tcPr>
          <w:p w14:paraId="33D2C582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28EBF09D" w14:textId="77777777" w:rsidTr="00DD7A37">
        <w:trPr>
          <w:jc w:val="center"/>
        </w:trPr>
        <w:tc>
          <w:tcPr>
            <w:tcW w:w="540" w:type="dxa"/>
          </w:tcPr>
          <w:p w14:paraId="06F2C787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lastRenderedPageBreak/>
              <w:t>12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2ADD389F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2126" w:type="dxa"/>
          </w:tcPr>
          <w:p w14:paraId="03D1F68B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334C9441" w14:textId="77777777" w:rsidTr="00DD7A37">
        <w:trPr>
          <w:jc w:val="center"/>
        </w:trPr>
        <w:tc>
          <w:tcPr>
            <w:tcW w:w="540" w:type="dxa"/>
          </w:tcPr>
          <w:p w14:paraId="7E7A80C3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13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3CAAAEDA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Поздравительная </w:t>
            </w:r>
            <w:r w:rsidRPr="00DB05D7">
              <w:rPr>
                <w:rFonts w:ascii="Times New Roman" w:hAnsi="Times New Roman" w:cs="Times New Roman"/>
              </w:rPr>
              <w:t>открытка для мамы</w:t>
            </w:r>
          </w:p>
        </w:tc>
        <w:tc>
          <w:tcPr>
            <w:tcW w:w="2126" w:type="dxa"/>
          </w:tcPr>
          <w:p w14:paraId="7B02BE54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2187D8A1" w14:textId="77777777" w:rsidTr="00DD7A37">
        <w:trPr>
          <w:jc w:val="center"/>
        </w:trPr>
        <w:tc>
          <w:tcPr>
            <w:tcW w:w="540" w:type="dxa"/>
          </w:tcPr>
          <w:p w14:paraId="1BE03F48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14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04E87371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Новые дома на нашей улице</w:t>
            </w:r>
          </w:p>
        </w:tc>
        <w:tc>
          <w:tcPr>
            <w:tcW w:w="2126" w:type="dxa"/>
          </w:tcPr>
          <w:p w14:paraId="64A17810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6E903E93" w14:textId="77777777" w:rsidTr="00DD7A37">
        <w:trPr>
          <w:jc w:val="center"/>
        </w:trPr>
        <w:tc>
          <w:tcPr>
            <w:tcW w:w="540" w:type="dxa"/>
          </w:tcPr>
          <w:p w14:paraId="738E51A8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15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35DF8A93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Радужный хоровод</w:t>
            </w:r>
          </w:p>
        </w:tc>
        <w:tc>
          <w:tcPr>
            <w:tcW w:w="2126" w:type="dxa"/>
          </w:tcPr>
          <w:p w14:paraId="5BD3FCA5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1047E788" w14:textId="77777777" w:rsidTr="00DD7A37">
        <w:trPr>
          <w:jc w:val="center"/>
        </w:trPr>
        <w:tc>
          <w:tcPr>
            <w:tcW w:w="540" w:type="dxa"/>
          </w:tcPr>
          <w:p w14:paraId="2EBD782D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16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35B82A0B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>Полет на луну</w:t>
            </w:r>
          </w:p>
        </w:tc>
        <w:tc>
          <w:tcPr>
            <w:tcW w:w="2126" w:type="dxa"/>
          </w:tcPr>
          <w:p w14:paraId="7531BDB6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718D8078" w14:textId="77777777" w:rsidTr="00DD7A37">
        <w:trPr>
          <w:jc w:val="center"/>
        </w:trPr>
        <w:tc>
          <w:tcPr>
            <w:tcW w:w="540" w:type="dxa"/>
          </w:tcPr>
          <w:p w14:paraId="3189FBFD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17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1594D980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5D7">
              <w:rPr>
                <w:rFonts w:ascii="Times New Roman" w:hAnsi="Times New Roman" w:cs="Times New Roman"/>
              </w:rPr>
              <w:t xml:space="preserve"> Белка под елью</w:t>
            </w:r>
          </w:p>
        </w:tc>
        <w:tc>
          <w:tcPr>
            <w:tcW w:w="2126" w:type="dxa"/>
          </w:tcPr>
          <w:p w14:paraId="0A68CD02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525032D5" w14:textId="77777777" w:rsidTr="00DD7A37">
        <w:trPr>
          <w:jc w:val="center"/>
        </w:trPr>
        <w:tc>
          <w:tcPr>
            <w:tcW w:w="540" w:type="dxa"/>
          </w:tcPr>
          <w:p w14:paraId="5C866504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  <w:r w:rsidRPr="00DB05D7">
              <w:rPr>
                <w:rStyle w:val="c0"/>
              </w:rPr>
              <w:t>18</w:t>
            </w:r>
            <w:r>
              <w:rPr>
                <w:rStyle w:val="c0"/>
              </w:rPr>
              <w:t>.</w:t>
            </w:r>
          </w:p>
        </w:tc>
        <w:tc>
          <w:tcPr>
            <w:tcW w:w="6690" w:type="dxa"/>
          </w:tcPr>
          <w:p w14:paraId="2ADE3A2C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23D4">
              <w:rPr>
                <w:rStyle w:val="c0"/>
              </w:rPr>
              <w:t>Оценка индивидуального развития детей</w:t>
            </w:r>
            <w:r>
              <w:rPr>
                <w:rStyle w:val="c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2126" w:type="dxa"/>
          </w:tcPr>
          <w:p w14:paraId="2A6A7D28" w14:textId="77777777" w:rsidR="00BE2C34" w:rsidRPr="00DB05D7" w:rsidRDefault="00BE2C34" w:rsidP="00DB05D7">
            <w:pPr>
              <w:spacing w:after="0" w:line="240" w:lineRule="auto"/>
              <w:jc w:val="center"/>
              <w:rPr>
                <w:rStyle w:val="c0"/>
                <w:lang w:eastAsia="en-US"/>
              </w:rPr>
            </w:pPr>
            <w:r w:rsidRPr="00DB05D7">
              <w:rPr>
                <w:rStyle w:val="c0"/>
                <w:lang w:eastAsia="en-US"/>
              </w:rPr>
              <w:t>1</w:t>
            </w:r>
          </w:p>
        </w:tc>
      </w:tr>
      <w:tr w:rsidR="00BE2C34" w:rsidRPr="00DB05D7" w14:paraId="5BA3B0AB" w14:textId="77777777" w:rsidTr="00DD7A37">
        <w:trPr>
          <w:jc w:val="center"/>
        </w:trPr>
        <w:tc>
          <w:tcPr>
            <w:tcW w:w="540" w:type="dxa"/>
          </w:tcPr>
          <w:p w14:paraId="69BB0445" w14:textId="77777777" w:rsidR="00BE2C34" w:rsidRPr="00DB05D7" w:rsidRDefault="00BE2C34" w:rsidP="00DB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lang w:eastAsia="en-US"/>
              </w:rPr>
            </w:pPr>
          </w:p>
        </w:tc>
        <w:tc>
          <w:tcPr>
            <w:tcW w:w="6690" w:type="dxa"/>
          </w:tcPr>
          <w:p w14:paraId="469FC4AD" w14:textId="77777777" w:rsidR="00BE2C34" w:rsidRPr="00DB05D7" w:rsidRDefault="00BE2C34" w:rsidP="00D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DA8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</w:tcPr>
          <w:p w14:paraId="7A48F31E" w14:textId="77777777" w:rsidR="00BE2C34" w:rsidRPr="00021DA8" w:rsidRDefault="00BE2C34" w:rsidP="00DB05D7">
            <w:pPr>
              <w:spacing w:after="0" w:line="240" w:lineRule="auto"/>
              <w:jc w:val="center"/>
              <w:rPr>
                <w:rStyle w:val="c0"/>
                <w:b/>
                <w:lang w:eastAsia="en-US"/>
              </w:rPr>
            </w:pPr>
            <w:r w:rsidRPr="00021DA8">
              <w:rPr>
                <w:rStyle w:val="c0"/>
                <w:b/>
              </w:rPr>
              <w:t xml:space="preserve">18 </w:t>
            </w:r>
          </w:p>
        </w:tc>
      </w:tr>
    </w:tbl>
    <w:p w14:paraId="31BD8A2E" w14:textId="77777777" w:rsidR="00BE2C34" w:rsidRDefault="00BE2C34" w:rsidP="00CB0BC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6ADC6E" w14:textId="77777777" w:rsidR="00823DB7" w:rsidRDefault="00823DB7" w:rsidP="00CB0BC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973A02" w14:textId="77777777" w:rsidR="00BE2C34" w:rsidRPr="00381E72" w:rsidRDefault="00BE2C34" w:rsidP="00381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Содержание раб</w:t>
      </w:r>
      <w:r w:rsidRPr="00381E72">
        <w:rPr>
          <w:rFonts w:ascii="Times New Roman" w:hAnsi="Times New Roman" w:cs="Times New Roman"/>
          <w:b/>
          <w:iCs/>
        </w:rPr>
        <w:t xml:space="preserve">оты по освоению образовательного компонента </w:t>
      </w:r>
      <w:r w:rsidRPr="00381E72">
        <w:rPr>
          <w:rFonts w:ascii="Times New Roman" w:hAnsi="Times New Roman" w:cs="Times New Roman"/>
          <w:b/>
        </w:rPr>
        <w:t xml:space="preserve">«Аппликация» образовательной области «Художественно–эстетическое развитие» </w:t>
      </w:r>
    </w:p>
    <w:p w14:paraId="31993498" w14:textId="77777777" w:rsidR="00BE2C34" w:rsidRPr="00381E72" w:rsidRDefault="00BE2C34" w:rsidP="00381E7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381E72">
        <w:rPr>
          <w:rFonts w:ascii="Times New Roman" w:hAnsi="Times New Roman" w:cs="Times New Roman"/>
          <w:b/>
        </w:rPr>
        <w:t xml:space="preserve"> </w:t>
      </w:r>
      <w:r w:rsidR="0094473B">
        <w:rPr>
          <w:rFonts w:ascii="Times New Roman" w:hAnsi="Times New Roman" w:cs="Times New Roman"/>
          <w:b/>
        </w:rPr>
        <w:t>д</w:t>
      </w:r>
      <w:r w:rsidRPr="00381E72">
        <w:rPr>
          <w:rFonts w:ascii="Times New Roman" w:hAnsi="Times New Roman" w:cs="Times New Roman"/>
          <w:b/>
        </w:rPr>
        <w:t>ля</w:t>
      </w:r>
      <w:r w:rsidR="0094473B">
        <w:rPr>
          <w:rFonts w:ascii="Times New Roman" w:hAnsi="Times New Roman" w:cs="Times New Roman"/>
          <w:b/>
        </w:rPr>
        <w:t xml:space="preserve"> детей</w:t>
      </w:r>
      <w:r w:rsidRPr="00381E72">
        <w:rPr>
          <w:rFonts w:ascii="Times New Roman" w:hAnsi="Times New Roman" w:cs="Times New Roman"/>
          <w:b/>
        </w:rPr>
        <w:t xml:space="preserve"> подготовительной группы общеразвивающей направленности</w:t>
      </w:r>
    </w:p>
    <w:p w14:paraId="5D838B33" w14:textId="77777777" w:rsidR="00BE2C34" w:rsidRPr="00381E72" w:rsidRDefault="00BE2C34" w:rsidP="00381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678"/>
        <w:gridCol w:w="2693"/>
      </w:tblGrid>
      <w:tr w:rsidR="00BE2C34" w:rsidRPr="00381E72" w14:paraId="17019627" w14:textId="77777777" w:rsidTr="00DD7A37">
        <w:tc>
          <w:tcPr>
            <w:tcW w:w="567" w:type="dxa"/>
          </w:tcPr>
          <w:p w14:paraId="1A801785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E72">
              <w:rPr>
                <w:rFonts w:ascii="Times New Roman" w:hAnsi="Times New Roman" w:cs="Times New Roman"/>
                <w:b/>
              </w:rPr>
              <w:t>№</w:t>
            </w:r>
          </w:p>
          <w:p w14:paraId="3F1303B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813D85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21F534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5C8963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1E72">
              <w:rPr>
                <w:rFonts w:ascii="Times New Roman" w:hAnsi="Times New Roman" w:cs="Times New Roman"/>
                <w:b/>
              </w:rPr>
              <w:t>Раздел/ Тема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2B37C36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E7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154F1C69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1E72">
              <w:rPr>
                <w:rFonts w:ascii="Times New Roman" w:hAnsi="Times New Roman" w:cs="Times New Roman"/>
                <w:b/>
              </w:rPr>
              <w:t>Требование к овладению необходимыми знаниями и умениями</w:t>
            </w:r>
          </w:p>
        </w:tc>
      </w:tr>
      <w:tr w:rsidR="00823DB7" w:rsidRPr="00381E72" w14:paraId="2E1C9F80" w14:textId="77777777" w:rsidTr="0094473B">
        <w:trPr>
          <w:trHeight w:val="455"/>
        </w:trPr>
        <w:tc>
          <w:tcPr>
            <w:tcW w:w="567" w:type="dxa"/>
            <w:tcBorders>
              <w:bottom w:val="single" w:sz="4" w:space="0" w:color="auto"/>
            </w:tcBorders>
          </w:tcPr>
          <w:p w14:paraId="32EA1DE0" w14:textId="77777777" w:rsidR="00823DB7" w:rsidRPr="00381E72" w:rsidRDefault="00823DB7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88EDB2" w14:textId="77777777" w:rsidR="00823DB7" w:rsidRPr="00381E72" w:rsidRDefault="00823DB7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3D4">
              <w:rPr>
                <w:rStyle w:val="c0"/>
              </w:rPr>
              <w:t>Оценка индивидуального развития детей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52139EE7" w14:textId="77777777" w:rsidR="00823DB7" w:rsidRPr="00381E72" w:rsidRDefault="00823DB7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5C3EA92" w14:textId="77777777" w:rsidR="00823DB7" w:rsidRPr="00381E72" w:rsidRDefault="00823DB7" w:rsidP="00381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0AB708" w14:textId="77777777" w:rsidR="00823DB7" w:rsidRPr="00381E72" w:rsidRDefault="00823DB7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C34" w:rsidRPr="00381E72" w14:paraId="7DD46ADB" w14:textId="77777777" w:rsidTr="00DD7A37">
        <w:trPr>
          <w:trHeight w:val="1815"/>
        </w:trPr>
        <w:tc>
          <w:tcPr>
            <w:tcW w:w="567" w:type="dxa"/>
            <w:tcBorders>
              <w:top w:val="single" w:sz="4" w:space="0" w:color="auto"/>
            </w:tcBorders>
          </w:tcPr>
          <w:p w14:paraId="1B1FB31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A25442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B56A9B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Осенний ковер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34C7AA9B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Закреплять умение работать с ножницами. Упражнять в вырезывании простых предметов из бумаги, сложенной вдвое. Развивать умение красиво подбирать цвета. Развивать чувство цвета, композиции. Учить оценивать свою работу и работы других детей по цветовому и композиционному решению.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6AE8BE2B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работать ножницами, вырезает простые  предметы из бумаги, подбирает цвета, оценивает свою работу.</w:t>
            </w:r>
          </w:p>
        </w:tc>
      </w:tr>
      <w:tr w:rsidR="00BE2C34" w:rsidRPr="00381E72" w14:paraId="4281823E" w14:textId="77777777" w:rsidTr="00DD7A37">
        <w:tc>
          <w:tcPr>
            <w:tcW w:w="567" w:type="dxa"/>
          </w:tcPr>
          <w:p w14:paraId="591461D9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7DFA9945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Животный мир Африки</w:t>
            </w:r>
          </w:p>
          <w:p w14:paraId="11D6EB4C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D0D869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 xml:space="preserve"> Учить вырезать из цветной бумаги животных жарких стран, элементы африканского пейзажа; учить располагать элементы композиции на большом листе, делать композицию красочной, колоритной; развивать эстетический вкус.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05F3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Вырезает из цветной бумаги животных, жарких стран. Умеет распознавать элементы композиции.</w:t>
            </w:r>
          </w:p>
        </w:tc>
      </w:tr>
      <w:tr w:rsidR="00BE2C34" w:rsidRPr="00381E72" w14:paraId="1015E44C" w14:textId="77777777" w:rsidTr="00DD7A37">
        <w:tc>
          <w:tcPr>
            <w:tcW w:w="567" w:type="dxa"/>
          </w:tcPr>
          <w:p w14:paraId="7D6E666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0F5A799F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Ваза с фруктами, ветками и цветами</w:t>
            </w:r>
          </w:p>
          <w:p w14:paraId="1CF88F46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69D20FD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Закреплять умение детей вырезывать симметричные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предметы из бумаги, сложенной вдвое. Развивать зрительный контроль  за действиями рук. Учить красиво располагать изображение на листе, искать лучший вариант, подбирать изображения по цвету. Воспитывать художественный вкус.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50731FF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 xml:space="preserve">Вырезает симметричные предметы из бумаги, располагает изображение на листе, подбирает изображение по цвету. </w:t>
            </w:r>
          </w:p>
        </w:tc>
      </w:tr>
      <w:tr w:rsidR="00BE2C34" w:rsidRPr="00381E72" w14:paraId="5591DB6A" w14:textId="77777777" w:rsidTr="00DD7A37">
        <w:trPr>
          <w:trHeight w:val="1459"/>
        </w:trPr>
        <w:tc>
          <w:tcPr>
            <w:tcW w:w="567" w:type="dxa"/>
          </w:tcPr>
          <w:p w14:paraId="32E3F73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6E9027B6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Домик в деревне</w:t>
            </w:r>
          </w:p>
          <w:p w14:paraId="2B50617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B6C3F4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883F4F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8F1811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создавать коллективную картину, объединяя части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общей композиции; изображать предметы окружающего мира из геометрических форм; развивать творчество,</w:t>
            </w:r>
          </w:p>
          <w:p w14:paraId="63F2C69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фантазию; воспитывать любовь к Родине, деревне и ее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обитателям.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BA851F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Владеет созданием коллективной картины, изображает предметы окружающего мира из геометрических форм.</w:t>
            </w:r>
          </w:p>
        </w:tc>
      </w:tr>
      <w:tr w:rsidR="00BE2C34" w:rsidRPr="00381E72" w14:paraId="776EBAA1" w14:textId="77777777" w:rsidTr="00DD7A37">
        <w:tc>
          <w:tcPr>
            <w:tcW w:w="567" w:type="dxa"/>
          </w:tcPr>
          <w:p w14:paraId="579B53BD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7CE85884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Праздничный хоровод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898BE8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составлять из деталей аппликации изображение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человека, находить место своей работе среди других. Учить при наклеивании фигур на общий лист подбирать удачно сочетающиеся по цвету изображения. Развивать чувство композиции, цвета.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D1532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составлять из деталей изображение человека, наклеивает фигуры на общий лист.</w:t>
            </w:r>
          </w:p>
        </w:tc>
      </w:tr>
      <w:tr w:rsidR="00BE2C34" w:rsidRPr="00381E72" w14:paraId="1C2CD955" w14:textId="77777777" w:rsidTr="00DD7A37">
        <w:tc>
          <w:tcPr>
            <w:tcW w:w="567" w:type="dxa"/>
          </w:tcPr>
          <w:p w14:paraId="6DFAA1A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43197F54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Рыбки в аквариуме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436A1B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вырезывать на глаз силуэты простых по форме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 xml:space="preserve">предметов. Развивать координацию движений руки и глаза. Учить </w:t>
            </w:r>
            <w:r w:rsidRPr="00381E72">
              <w:rPr>
                <w:rFonts w:ascii="Times New Roman" w:hAnsi="Times New Roman" w:cs="Times New Roman"/>
              </w:rPr>
              <w:lastRenderedPageBreak/>
              <w:t>предварительно заготавливать отрезки бумаги нужной величины для вырезывания изображений. Приучать добираться отчетливой формы. Развивать чувство композиции.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E7C2E5" w14:textId="77777777" w:rsidR="00BE2C34" w:rsidRPr="00381E72" w:rsidRDefault="00BE2C34" w:rsidP="009E23D4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lastRenderedPageBreak/>
              <w:t xml:space="preserve">Умеет вырезать на глаз силуэты по форме, заготавливает отрезки </w:t>
            </w:r>
            <w:r w:rsidRPr="00381E72">
              <w:rPr>
                <w:rFonts w:ascii="Times New Roman" w:hAnsi="Times New Roman" w:cs="Times New Roman"/>
              </w:rPr>
              <w:lastRenderedPageBreak/>
              <w:t>бумаги нужной величины.</w:t>
            </w:r>
          </w:p>
        </w:tc>
      </w:tr>
      <w:tr w:rsidR="00BE2C34" w:rsidRPr="00381E72" w14:paraId="2E67D4BF" w14:textId="77777777" w:rsidTr="00DD7A37">
        <w:tc>
          <w:tcPr>
            <w:tcW w:w="567" w:type="dxa"/>
          </w:tcPr>
          <w:p w14:paraId="7F9A5B6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14:paraId="5FB09FB5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Вырежи и наклей любую игрушку</w:t>
            </w:r>
          </w:p>
          <w:p w14:paraId="15EBCC2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204C9F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 xml:space="preserve"> Закреплять умение вырезывать и наклеивать изображения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знакомых предметов, соразмерять размер изображения с величиной листа, красиво располагать изображение на листе бумаги.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Воспитывать вкус при подборе хорошо сочетающихся цветов бумаги для составления изображения. Совершенствовать координацию движений рук. Развивать воображение, творчество.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5E179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Вырезает и наклеивает изображения знакомых предметов с величиной листа.</w:t>
            </w:r>
          </w:p>
        </w:tc>
      </w:tr>
      <w:tr w:rsidR="00BE2C34" w:rsidRPr="00381E72" w14:paraId="62BF55F7" w14:textId="77777777" w:rsidTr="00DD7A37">
        <w:tc>
          <w:tcPr>
            <w:tcW w:w="567" w:type="dxa"/>
          </w:tcPr>
          <w:p w14:paraId="60596B8B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617F8A43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Царевна лягушка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74E8133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Формировать эстетический вкус, развивать воображение,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творчество, образные представления. Учить задумывать содержание своей работы; отражать впечатления, полученные во время чтения и рассматривания иллюстраций к сказкам. Закреплять навыки вырезывания деталей различными способами, вызывать потребность дополнять основное изображение деталями. Совершенствовать умение работать различными материалами.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360DE2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воображать образные представления; Имеет навыки вырезания деталей разными способами  и с разными материалами.</w:t>
            </w:r>
          </w:p>
        </w:tc>
      </w:tr>
      <w:tr w:rsidR="00BE2C34" w:rsidRPr="00381E72" w14:paraId="004FA82E" w14:textId="77777777" w:rsidTr="00DD7A37">
        <w:tc>
          <w:tcPr>
            <w:tcW w:w="567" w:type="dxa"/>
          </w:tcPr>
          <w:p w14:paraId="6151CDC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1A503E76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Белка по елью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378EF5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задумывать содержание аппликации, подбирать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бумагу нужного цвета, использовать усвоенные приемы вырезывания, красиво располагать изображение на листе</w:t>
            </w:r>
          </w:p>
          <w:p w14:paraId="21819D9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бумаги. Развивать творчество.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8869C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подбирать бумагу нужного цвета, использует приемы вырезания и располагает на листе.</w:t>
            </w:r>
          </w:p>
        </w:tc>
      </w:tr>
      <w:tr w:rsidR="00BE2C34" w:rsidRPr="00381E72" w14:paraId="207C28CA" w14:textId="77777777" w:rsidTr="00DD7A37">
        <w:tc>
          <w:tcPr>
            <w:tcW w:w="567" w:type="dxa"/>
          </w:tcPr>
          <w:p w14:paraId="0AF3A3DD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3FE1FCC6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Корабли на рейд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5BAB1594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Закреплять умение детей создавать коллективную композицию. Упражнять в вырезывании и составлении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изображения предмета, передавая основную форму и детали. Воспитывать желание принимать участие в общей работе.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67C1A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Владеет передачей изображения форм деталей, создает коллективную композицию.</w:t>
            </w:r>
          </w:p>
        </w:tc>
      </w:tr>
      <w:tr w:rsidR="00BE2C34" w:rsidRPr="00381E72" w14:paraId="3F6C7370" w14:textId="77777777" w:rsidTr="00DD7A37">
        <w:tc>
          <w:tcPr>
            <w:tcW w:w="567" w:type="dxa"/>
          </w:tcPr>
          <w:p w14:paraId="5635850E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5E3E425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 xml:space="preserve"> Цветы в вазе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5844F7D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самостоятельно отбирать содержание своей работы и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выполнять замысел, используя ранее усвоенные навыки и умения. Закреплять разные приемы вырезывания. Воспитывать творческую аккуратность, самостоятельность.</w:t>
            </w:r>
          </w:p>
          <w:p w14:paraId="0FEA2B4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Развивать воображение.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8A22F9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самостоятельно отбирать содержание своей работы и выполнять замысел.</w:t>
            </w:r>
          </w:p>
        </w:tc>
      </w:tr>
      <w:tr w:rsidR="00BE2C34" w:rsidRPr="00381E72" w14:paraId="63E37FF1" w14:textId="77777777" w:rsidTr="00DD7A37">
        <w:tc>
          <w:tcPr>
            <w:tcW w:w="567" w:type="dxa"/>
          </w:tcPr>
          <w:p w14:paraId="3E95666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14:paraId="0485772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Поздравительная</w:t>
            </w:r>
          </w:p>
          <w:p w14:paraId="0F38B37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открытка для мамы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D499AB9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придумывать содержание поздравительной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открытки и осуществлять замысел, привлекая полученные ранее умения и навыки. Развивать чувство цвета, творческие</w:t>
            </w:r>
          </w:p>
          <w:p w14:paraId="5BC1716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способности.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28D0EB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придумывать содержание поздравительной открытки.</w:t>
            </w:r>
          </w:p>
        </w:tc>
      </w:tr>
      <w:tr w:rsidR="00BE2C34" w:rsidRPr="00381E72" w14:paraId="311A61F1" w14:textId="77777777" w:rsidTr="00DD7A37">
        <w:tc>
          <w:tcPr>
            <w:tcW w:w="567" w:type="dxa"/>
          </w:tcPr>
          <w:p w14:paraId="29B01FB6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14:paraId="64BD56D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Новые дома на нашей улице</w:t>
            </w:r>
          </w:p>
          <w:p w14:paraId="4EB877A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5D21DF4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создавать несложную композицию: по-разному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композиции. Развивать творчество, эстетическое восприятие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D3D18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создавать несложную композицию, располагает на пространстве листа изображения домов, владеет приемами вырезания и наклеивания.</w:t>
            </w:r>
          </w:p>
        </w:tc>
      </w:tr>
      <w:tr w:rsidR="00BE2C34" w:rsidRPr="00381E72" w14:paraId="2588B94A" w14:textId="77777777" w:rsidTr="00DD7A37">
        <w:tc>
          <w:tcPr>
            <w:tcW w:w="567" w:type="dxa"/>
          </w:tcPr>
          <w:p w14:paraId="5C2C26F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14:paraId="24E0292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Радужный хоровод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69778F6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 xml:space="preserve">Учить детей вырезывать несколько симметричных предметов из бумаги, сложенной гармошкой и еще пополам. </w:t>
            </w:r>
            <w:r w:rsidRPr="00381E72">
              <w:rPr>
                <w:rFonts w:ascii="Times New Roman" w:hAnsi="Times New Roman" w:cs="Times New Roman"/>
              </w:rPr>
              <w:lastRenderedPageBreak/>
              <w:t>Развивать зрительный контроль за движением рук, координацию движений. Закреплять знание цветов спектра и их последовательность. Развивать координационные умения.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084D42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lastRenderedPageBreak/>
              <w:t>Умеет вырезать несколько симметричных предметов из бумаги.</w:t>
            </w:r>
          </w:p>
        </w:tc>
      </w:tr>
      <w:tr w:rsidR="00BE2C34" w:rsidRPr="00381E72" w14:paraId="3D3EE1A5" w14:textId="77777777" w:rsidTr="00DD7A37">
        <w:tc>
          <w:tcPr>
            <w:tcW w:w="567" w:type="dxa"/>
          </w:tcPr>
          <w:p w14:paraId="09391D55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14:paraId="6F270A5C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Полет на луну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7C56C6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передавать форму ракеты, применяя прием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вырезывания из бумаги, сложенной вдвое, чтобы правая и левая стороны изображения получились одинаковыми;</w:t>
            </w:r>
          </w:p>
          <w:p w14:paraId="7BDB6993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располагать ракету на листе так, чтобы было понятно, куда она летит. Учить 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B6E3047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Умеет передавать форму ракеты применяя приемы вырезания из бумаги, сложенной вдвое, располагает на листе бумаги, вырезает фигуры человека в скафандрах из бумаги, сложенной вдвое.</w:t>
            </w:r>
          </w:p>
        </w:tc>
      </w:tr>
      <w:tr w:rsidR="00BE2C34" w:rsidRPr="00381E72" w14:paraId="2D531AF4" w14:textId="77777777" w:rsidTr="00DD7A37">
        <w:tc>
          <w:tcPr>
            <w:tcW w:w="567" w:type="dxa"/>
          </w:tcPr>
          <w:p w14:paraId="30634638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14:paraId="6B898C90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Цветы в вазе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16E24F53" w14:textId="77777777" w:rsidR="00BE2C34" w:rsidRPr="00381E72" w:rsidRDefault="00BE2C34" w:rsidP="00B77018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передавать в аппликации характерные особенности цветов и листьев: их форму, цвет, величину. Закреплять приемы вырезывания на глаз из бумаги,</w:t>
            </w:r>
            <w:r w:rsidR="000921A0">
              <w:rPr>
                <w:rFonts w:ascii="Times New Roman" w:hAnsi="Times New Roman" w:cs="Times New Roman"/>
              </w:rPr>
              <w:t xml:space="preserve"> </w:t>
            </w:r>
            <w:r w:rsidRPr="00381E72">
              <w:rPr>
                <w:rFonts w:ascii="Times New Roman" w:hAnsi="Times New Roman" w:cs="Times New Roman"/>
              </w:rPr>
              <w:t>сложенной вдвое.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09E2EC" w14:textId="77777777" w:rsidR="00BE2C34" w:rsidRPr="00381E72" w:rsidRDefault="00BE2C34" w:rsidP="00B77018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Владеет передачей в аппликации цвета, формы, величины, вырезает на глаз.</w:t>
            </w:r>
          </w:p>
        </w:tc>
      </w:tr>
      <w:tr w:rsidR="00BE2C34" w:rsidRPr="00381E72" w14:paraId="11A0158D" w14:textId="77777777" w:rsidTr="00DD7A37">
        <w:tc>
          <w:tcPr>
            <w:tcW w:w="567" w:type="dxa"/>
          </w:tcPr>
          <w:p w14:paraId="683DC45A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14:paraId="24A2AD01" w14:textId="77777777" w:rsidR="00BE2C34" w:rsidRPr="00381E72" w:rsidRDefault="00BE2C34" w:rsidP="00381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3D4">
              <w:rPr>
                <w:rStyle w:val="c0"/>
              </w:rPr>
              <w:t>Оценка индивидуального развития детей</w:t>
            </w:r>
            <w:r>
              <w:rPr>
                <w:rStyle w:val="c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0FD3BFF4" w14:textId="77777777" w:rsidR="00BE2C34" w:rsidRPr="00381E72" w:rsidRDefault="00BE2C34" w:rsidP="00DD7A37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Учить детей составлять композицию по мотивам сказки. Закреплять умение вырезывать разнообразные предметы, используя освоенные ранее приемы. Развивать воображение.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77BD25" w14:textId="77777777" w:rsidR="00BE2C34" w:rsidRPr="00381E72" w:rsidRDefault="00BE2C34" w:rsidP="00B77018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381E72">
              <w:rPr>
                <w:rFonts w:ascii="Times New Roman" w:hAnsi="Times New Roman" w:cs="Times New Roman"/>
              </w:rPr>
              <w:t>Владеет составлением композиции по мотивам сказки, вырезает  предметы, используя освоенные приемы.</w:t>
            </w:r>
          </w:p>
        </w:tc>
      </w:tr>
    </w:tbl>
    <w:p w14:paraId="45678549" w14:textId="77777777" w:rsidR="00BE2C34" w:rsidRPr="00381E72" w:rsidRDefault="00BE2C34" w:rsidP="00381E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</w:rPr>
      </w:pPr>
    </w:p>
    <w:p w14:paraId="2F710ACD" w14:textId="77777777" w:rsidR="00BE2C34" w:rsidRPr="00DD7A37" w:rsidRDefault="00BE2C34" w:rsidP="00381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A37">
        <w:rPr>
          <w:rFonts w:ascii="Times New Roman" w:hAnsi="Times New Roman" w:cs="Times New Roman"/>
          <w:b/>
          <w:bCs/>
        </w:rPr>
        <w:t xml:space="preserve">Способы проверки  </w:t>
      </w:r>
      <w:r w:rsidR="0094473B">
        <w:rPr>
          <w:rFonts w:ascii="Times New Roman" w:hAnsi="Times New Roman" w:cs="Times New Roman"/>
          <w:b/>
          <w:bCs/>
        </w:rPr>
        <w:t>о</w:t>
      </w:r>
      <w:r w:rsidRPr="00DD7A37">
        <w:rPr>
          <w:rFonts w:ascii="Times New Roman" w:hAnsi="Times New Roman" w:cs="Times New Roman"/>
          <w:b/>
          <w:bCs/>
        </w:rPr>
        <w:t xml:space="preserve">своения содержания образовательного компонента </w:t>
      </w:r>
      <w:r w:rsidRPr="00DD7A37">
        <w:rPr>
          <w:rFonts w:ascii="Times New Roman" w:hAnsi="Times New Roman" w:cs="Times New Roman"/>
          <w:b/>
        </w:rPr>
        <w:t xml:space="preserve">«Аппликация» образовательной области «Художественно–эстетическое развитие»  </w:t>
      </w:r>
    </w:p>
    <w:p w14:paraId="1EB826AD" w14:textId="77777777" w:rsidR="00BE2C34" w:rsidRPr="00DD7A37" w:rsidRDefault="00BE2C34" w:rsidP="00381E7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DD7A37">
        <w:rPr>
          <w:rFonts w:ascii="Times New Roman" w:hAnsi="Times New Roman" w:cs="Times New Roman"/>
          <w:b/>
        </w:rPr>
        <w:t>для подготовительной группы общеразвивающей направленности</w:t>
      </w:r>
    </w:p>
    <w:p w14:paraId="19B08A46" w14:textId="77777777" w:rsidR="00BE2C34" w:rsidRPr="00381E72" w:rsidRDefault="00BE2C34" w:rsidP="00DD7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 xml:space="preserve">Оценка индивидуального развития детей </w:t>
      </w:r>
      <w:r w:rsidR="0094473B">
        <w:rPr>
          <w:rFonts w:ascii="Times New Roman" w:hAnsi="Times New Roman" w:cs="Times New Roman"/>
        </w:rPr>
        <w:t xml:space="preserve">подготовительной группы </w:t>
      </w:r>
      <w:r w:rsidRPr="00381E72">
        <w:rPr>
          <w:rFonts w:ascii="Times New Roman" w:hAnsi="Times New Roman" w:cs="Times New Roman"/>
        </w:rPr>
        <w:t>по образовательному компоненту «</w:t>
      </w:r>
      <w:r w:rsidR="00DD7A37">
        <w:rPr>
          <w:rFonts w:ascii="Times New Roman" w:hAnsi="Times New Roman" w:cs="Times New Roman"/>
        </w:rPr>
        <w:t>Аппликация</w:t>
      </w:r>
      <w:r w:rsidRPr="00381E72">
        <w:rPr>
          <w:rFonts w:ascii="Times New Roman" w:hAnsi="Times New Roman" w:cs="Times New Roman"/>
          <w:b/>
          <w:i/>
        </w:rPr>
        <w:t xml:space="preserve">» </w:t>
      </w:r>
      <w:r w:rsidRPr="00381E72">
        <w:rPr>
          <w:rFonts w:ascii="Times New Roman" w:hAnsi="Times New Roman" w:cs="Times New Roman"/>
        </w:rPr>
        <w:t xml:space="preserve"> </w:t>
      </w:r>
      <w:r w:rsidR="00DD7A37" w:rsidRPr="00DD7A37">
        <w:rPr>
          <w:rFonts w:ascii="Times New Roman" w:hAnsi="Times New Roman" w:cs="Times New Roman"/>
        </w:rPr>
        <w:t>образовательной области «Художественно–эстетическое развитие»</w:t>
      </w:r>
      <w:r w:rsidR="00DD7A37" w:rsidRPr="00381E72">
        <w:rPr>
          <w:rFonts w:ascii="Times New Roman" w:hAnsi="Times New Roman" w:cs="Times New Roman"/>
          <w:b/>
        </w:rPr>
        <w:t xml:space="preserve"> </w:t>
      </w:r>
      <w:r w:rsidRPr="00381E72">
        <w:rPr>
          <w:rFonts w:ascii="Times New Roman" w:hAnsi="Times New Roman" w:cs="Times New Roman"/>
          <w:color w:val="000000"/>
        </w:rPr>
        <w:t>проводится  с целью</w:t>
      </w:r>
      <w:r w:rsidRPr="00381E72">
        <w:rPr>
          <w:rFonts w:ascii="Times New Roman" w:hAnsi="Times New Roman" w:cs="Times New Roman"/>
        </w:rPr>
        <w:t xml:space="preserve"> выявления результативности образовательного процесса, лежащего в основе планирования педагогического проектирования, определение наличия условий для развития  воспитанника в соответствии с его возрастными особенностями,  возможностями и индивидуальными склонностями в форме педагогической диагностики с использованием диагностического материала. </w:t>
      </w:r>
    </w:p>
    <w:p w14:paraId="24B56796" w14:textId="77777777" w:rsidR="00BE2C34" w:rsidRPr="00381E72" w:rsidRDefault="00BE2C34" w:rsidP="00381E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5E53BC42" w14:textId="77777777" w:rsidR="00BE2C34" w:rsidRDefault="00BE2C34" w:rsidP="00820D03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DD7A37">
        <w:rPr>
          <w:rFonts w:ascii="Times New Roman" w:hAnsi="Times New Roman" w:cs="Times New Roman"/>
          <w:b/>
          <w:bCs/>
          <w:sz w:val="22"/>
          <w:szCs w:val="22"/>
        </w:rPr>
        <w:t>Критерии оценки индивидуального развития детей по образовательному компоненту «Аппликация»</w:t>
      </w:r>
      <w:r w:rsidR="000921A0" w:rsidRPr="00DD7A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D7A37">
        <w:rPr>
          <w:rFonts w:ascii="Times New Roman" w:hAnsi="Times New Roman" w:cs="Times New Roman"/>
          <w:b/>
          <w:iCs/>
          <w:sz w:val="22"/>
          <w:szCs w:val="22"/>
        </w:rPr>
        <w:t>образовательной области «Художественно – эстетическое развитие»</w:t>
      </w:r>
    </w:p>
    <w:p w14:paraId="4D6A16DA" w14:textId="77777777" w:rsidR="00DD7A37" w:rsidRPr="00DD7A37" w:rsidRDefault="00DD7A37" w:rsidP="00820D03">
      <w:pPr>
        <w:pStyle w:val="a8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FB9217" w14:textId="77777777" w:rsidR="00BE2C34" w:rsidRPr="00DD7A37" w:rsidRDefault="00BE2C34" w:rsidP="00820D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DD7A37">
        <w:rPr>
          <w:rFonts w:ascii="Times New Roman" w:hAnsi="Times New Roman" w:cs="Times New Roman"/>
          <w:b/>
          <w:bCs/>
        </w:rPr>
        <w:t>2 БАЛЛА – (частично) – проявляющая характеристика является устойчиво сформированной,</w:t>
      </w:r>
      <w:r w:rsidR="000921A0" w:rsidRPr="00DD7A37">
        <w:rPr>
          <w:rFonts w:ascii="Times New Roman" w:hAnsi="Times New Roman" w:cs="Times New Roman"/>
          <w:b/>
          <w:bCs/>
        </w:rPr>
        <w:t xml:space="preserve"> </w:t>
      </w:r>
      <w:r w:rsidRPr="00DD7A37">
        <w:rPr>
          <w:rFonts w:ascii="Times New Roman" w:hAnsi="Times New Roman" w:cs="Times New Roman"/>
          <w:b/>
          <w:bCs/>
        </w:rPr>
        <w:t>не зависит от особенностей ситуации, присутствия или отсутствия взрослого, других детей,</w:t>
      </w:r>
      <w:r w:rsidR="000921A0" w:rsidRPr="00DD7A37">
        <w:rPr>
          <w:rFonts w:ascii="Times New Roman" w:hAnsi="Times New Roman" w:cs="Times New Roman"/>
          <w:b/>
          <w:bCs/>
        </w:rPr>
        <w:t xml:space="preserve"> </w:t>
      </w:r>
      <w:r w:rsidRPr="00DD7A37">
        <w:rPr>
          <w:rFonts w:ascii="Times New Roman" w:hAnsi="Times New Roman" w:cs="Times New Roman"/>
          <w:b/>
          <w:bCs/>
        </w:rPr>
        <w:t>настроения ребенка, успешности или не успешности от предыдущей деятельности.</w:t>
      </w:r>
    </w:p>
    <w:p w14:paraId="432087F2" w14:textId="77777777" w:rsidR="00BE2C34" w:rsidRPr="00DD7A37" w:rsidRDefault="00BE2C34" w:rsidP="00820D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Ребенок умеет создавать предметные и сюжетные изображения с натуры и по представлению: развивает чувство композиции (красиво располагает фигуры на листе бумаги формата, соответствующих пропорциям изображаемых предметов).</w:t>
      </w:r>
    </w:p>
    <w:p w14:paraId="520C380A" w14:textId="77777777" w:rsidR="00BE2C34" w:rsidRPr="00DD7A37" w:rsidRDefault="00BE2C34" w:rsidP="00820D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Умеет составлять узоры и декоративные композиции из геометрических и растительных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элементов на листах бумаги разной формы; изображать птиц, животных по мотивам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народного искусства.</w:t>
      </w:r>
    </w:p>
    <w:p w14:paraId="39CEAB67" w14:textId="77777777" w:rsidR="00BE2C34" w:rsidRPr="00DD7A37" w:rsidRDefault="00BE2C34" w:rsidP="00820D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Использует разные приемы вырезания, обрывания бумаги, наклеивания изображений(намазывая их клеем полностью и частично, создает иллюзию передачи объема);</w:t>
      </w:r>
    </w:p>
    <w:p w14:paraId="48926B1B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423B8BC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7A37">
        <w:rPr>
          <w:rFonts w:ascii="Times New Roman" w:hAnsi="Times New Roman" w:cs="Times New Roman"/>
          <w:b/>
          <w:bCs/>
        </w:rPr>
        <w:t xml:space="preserve">1 БАЛЛ – (иногда) </w:t>
      </w:r>
      <w:r w:rsidRPr="00DD7A37">
        <w:rPr>
          <w:rFonts w:ascii="Times New Roman" w:hAnsi="Times New Roman" w:cs="Times New Roman"/>
        </w:rPr>
        <w:t xml:space="preserve">– </w:t>
      </w:r>
      <w:r w:rsidRPr="00DD7A37">
        <w:rPr>
          <w:rFonts w:ascii="Times New Roman" w:hAnsi="Times New Roman" w:cs="Times New Roman"/>
          <w:b/>
          <w:bCs/>
        </w:rPr>
        <w:t>характеристика предполагает периодическое появление, зависящее от</w:t>
      </w:r>
      <w:r w:rsidR="000921A0" w:rsidRPr="00DD7A37">
        <w:rPr>
          <w:rFonts w:ascii="Times New Roman" w:hAnsi="Times New Roman" w:cs="Times New Roman"/>
          <w:b/>
          <w:bCs/>
        </w:rPr>
        <w:t xml:space="preserve"> </w:t>
      </w:r>
      <w:r w:rsidRPr="00DD7A37">
        <w:rPr>
          <w:rFonts w:ascii="Times New Roman" w:hAnsi="Times New Roman" w:cs="Times New Roman"/>
          <w:b/>
          <w:bCs/>
        </w:rPr>
        <w:t>особенностей ситуации, наличия контроля со стороны взрослого, настроения ребенка и т. д.</w:t>
      </w:r>
    </w:p>
    <w:p w14:paraId="5972DA8A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Ребенок частично создает предметные и сюжетные изображения с натуры и по</w:t>
      </w:r>
    </w:p>
    <w:p w14:paraId="2636BC99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представлению: не использует чувство композиции (некрасиво располагает фигуры на листе бумаги формата, несоответствующих пропорциям изображаемых предметов).</w:t>
      </w:r>
    </w:p>
    <w:p w14:paraId="1CEDF29B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lastRenderedPageBreak/>
        <w:t xml:space="preserve">- Не в полном объеме составляет узоры и декоративные композиции из геометрических 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и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растительных элементов на листах бумаги разной формы; при изображении птиц, животных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по мотивам народного искусства.</w:t>
      </w:r>
    </w:p>
    <w:p w14:paraId="6F80E08C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Допускает небольшие ошибки в разных приемах вырезания, обрывания бумаги, наклеивания изображений (намазывая их клеем полностью и частично, создает иллюзию передачи объема).</w:t>
      </w:r>
    </w:p>
    <w:p w14:paraId="3E335C90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Ребенку необходима незначительная поддержка и стимуляция деятельности со стороны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воспитателя.</w:t>
      </w:r>
    </w:p>
    <w:p w14:paraId="5372C3F9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4D5021E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7A37">
        <w:rPr>
          <w:rFonts w:ascii="Times New Roman" w:hAnsi="Times New Roman" w:cs="Times New Roman"/>
          <w:b/>
          <w:bCs/>
        </w:rPr>
        <w:t>0 БАЛЛОВ - (крайне редко) – данная характеристика не сформирована, а ее появление носит</w:t>
      </w:r>
      <w:r w:rsidR="000921A0" w:rsidRPr="00DD7A37">
        <w:rPr>
          <w:rFonts w:ascii="Times New Roman" w:hAnsi="Times New Roman" w:cs="Times New Roman"/>
          <w:b/>
          <w:bCs/>
        </w:rPr>
        <w:t xml:space="preserve"> </w:t>
      </w:r>
      <w:r w:rsidRPr="00DD7A37">
        <w:rPr>
          <w:rFonts w:ascii="Times New Roman" w:hAnsi="Times New Roman" w:cs="Times New Roman"/>
          <w:b/>
          <w:bCs/>
        </w:rPr>
        <w:t>случайный характер.</w:t>
      </w:r>
    </w:p>
    <w:p w14:paraId="2ABF30DC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Ребенок не создает предметные и сюжетные изображения с натуры и по представлению: не использует чувство композиции (некрасиво располагает фигуры на листе бумаги формата, несоответствующих пропорциям изображаемых предметов).</w:t>
      </w:r>
    </w:p>
    <w:p w14:paraId="03C23A6C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Не умеет составлять узоры и декоративные композиции из геометрических и растительных элементов на листах бумаги разной формы; при изображении птиц, животных по мотивам народного искусства.</w:t>
      </w:r>
    </w:p>
    <w:p w14:paraId="4D47F42F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D7A37">
        <w:rPr>
          <w:rFonts w:ascii="Times New Roman" w:hAnsi="Times New Roman" w:cs="Times New Roman"/>
        </w:rPr>
        <w:t>- Не владеет разными приемами вырезания, обрывания бумаги, наклеивания изображений(намазывая их клеем полностью и частично, создает иллюзию передачи объема); Ребенку</w:t>
      </w:r>
      <w:r w:rsidR="000921A0" w:rsidRPr="00DD7A37">
        <w:rPr>
          <w:rFonts w:ascii="Times New Roman" w:hAnsi="Times New Roman" w:cs="Times New Roman"/>
        </w:rPr>
        <w:t xml:space="preserve"> </w:t>
      </w:r>
      <w:r w:rsidRPr="00DD7A37">
        <w:rPr>
          <w:rFonts w:ascii="Times New Roman" w:hAnsi="Times New Roman" w:cs="Times New Roman"/>
        </w:rPr>
        <w:t>необходима постоянная поддержка и стимуляция деятельности со стороны воспитателя</w:t>
      </w:r>
    </w:p>
    <w:p w14:paraId="5C6F9CB1" w14:textId="77777777" w:rsidR="00BE2C34" w:rsidRPr="00DD7A37" w:rsidRDefault="00BE2C34" w:rsidP="00381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40DB288A" w14:textId="77777777" w:rsidR="00BE2C34" w:rsidRDefault="00BE2C34" w:rsidP="00376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E2C34" w:rsidSect="00CF1905">
          <w:footerReference w:type="default" r:id="rId10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32AF01BD" w14:textId="77777777" w:rsidR="00BE2C34" w:rsidRDefault="00BE2C34" w:rsidP="00F508EC">
      <w:pPr>
        <w:pStyle w:val="a8"/>
        <w:spacing w:line="240" w:lineRule="auto"/>
        <w:ind w:firstLine="426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BB6AA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Протокол оценки индивидуального развития детей </w:t>
      </w:r>
      <w:r w:rsidR="0094473B" w:rsidRPr="00BB6AA9">
        <w:rPr>
          <w:rFonts w:ascii="Times New Roman" w:hAnsi="Times New Roman" w:cs="Times New Roman"/>
          <w:b/>
          <w:iCs/>
          <w:sz w:val="22"/>
          <w:szCs w:val="22"/>
        </w:rPr>
        <w:t>подготовите</w:t>
      </w:r>
      <w:r w:rsidR="0094473B">
        <w:rPr>
          <w:rFonts w:ascii="Times New Roman" w:hAnsi="Times New Roman" w:cs="Times New Roman"/>
          <w:b/>
          <w:iCs/>
          <w:sz w:val="22"/>
          <w:szCs w:val="22"/>
        </w:rPr>
        <w:t xml:space="preserve">льной группы общеразвивающей </w:t>
      </w:r>
      <w:r w:rsidR="0094473B" w:rsidRPr="00BB6AA9">
        <w:rPr>
          <w:rFonts w:ascii="Times New Roman" w:hAnsi="Times New Roman" w:cs="Times New Roman"/>
          <w:b/>
          <w:iCs/>
          <w:sz w:val="22"/>
          <w:szCs w:val="22"/>
        </w:rPr>
        <w:t xml:space="preserve"> направленности</w:t>
      </w:r>
      <w:r w:rsidR="0094473B" w:rsidRPr="00BB6A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AA9">
        <w:rPr>
          <w:rFonts w:ascii="Times New Roman" w:hAnsi="Times New Roman" w:cs="Times New Roman"/>
          <w:b/>
          <w:bCs/>
          <w:sz w:val="22"/>
          <w:szCs w:val="22"/>
        </w:rPr>
        <w:t xml:space="preserve">по образовательному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компоненту </w:t>
      </w:r>
      <w:r w:rsidRPr="00BB6AA9">
        <w:rPr>
          <w:rFonts w:ascii="Times New Roman" w:hAnsi="Times New Roman" w:cs="Times New Roman"/>
          <w:b/>
          <w:bCs/>
          <w:sz w:val="22"/>
          <w:szCs w:val="22"/>
        </w:rPr>
        <w:t>«Аппликация»</w:t>
      </w:r>
      <w:r w:rsidR="009447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AA9">
        <w:rPr>
          <w:rFonts w:ascii="Times New Roman" w:hAnsi="Times New Roman" w:cs="Times New Roman"/>
          <w:b/>
          <w:iCs/>
          <w:sz w:val="22"/>
          <w:szCs w:val="22"/>
        </w:rPr>
        <w:t xml:space="preserve">образовательной области «Художественно – эстетическое развитие» </w:t>
      </w:r>
    </w:p>
    <w:p w14:paraId="7EE26DB3" w14:textId="77777777" w:rsidR="00BE2C34" w:rsidRPr="0094473B" w:rsidRDefault="0094473B" w:rsidP="0094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Группа № __________</w:t>
      </w:r>
      <w:r w:rsidRPr="009447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</w:t>
      </w:r>
      <w:r w:rsidR="00BE2C34" w:rsidRPr="0094473B">
        <w:rPr>
          <w:rFonts w:ascii="Times New Roman" w:hAnsi="Times New Roman" w:cs="Times New Roman"/>
          <w:bCs/>
        </w:rPr>
        <w:t>Дата проведения диагностики:_________________20_____г</w:t>
      </w:r>
    </w:p>
    <w:p w14:paraId="4F975527" w14:textId="77777777" w:rsidR="00BE2C34" w:rsidRPr="0094473B" w:rsidRDefault="0094473B" w:rsidP="00944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  <w:r w:rsidR="00BE2C34" w:rsidRPr="0094473B">
        <w:rPr>
          <w:rFonts w:ascii="Times New Roman" w:hAnsi="Times New Roman" w:cs="Times New Roman"/>
          <w:bCs/>
        </w:rPr>
        <w:t>Дата проведения диагностики:_________________20_____г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7"/>
        <w:gridCol w:w="2378"/>
        <w:gridCol w:w="690"/>
        <w:gridCol w:w="754"/>
        <w:gridCol w:w="7"/>
        <w:gridCol w:w="649"/>
        <w:gridCol w:w="797"/>
        <w:gridCol w:w="701"/>
        <w:gridCol w:w="574"/>
        <w:gridCol w:w="727"/>
        <w:gridCol w:w="542"/>
        <w:gridCol w:w="565"/>
        <w:gridCol w:w="706"/>
        <w:gridCol w:w="760"/>
        <w:gridCol w:w="633"/>
        <w:gridCol w:w="857"/>
        <w:gridCol w:w="423"/>
        <w:gridCol w:w="825"/>
        <w:gridCol w:w="12"/>
        <w:gridCol w:w="713"/>
        <w:gridCol w:w="592"/>
        <w:gridCol w:w="12"/>
        <w:gridCol w:w="492"/>
        <w:gridCol w:w="548"/>
        <w:gridCol w:w="414"/>
      </w:tblGrid>
      <w:tr w:rsidR="00506209" w:rsidRPr="00F85D31" w14:paraId="41B95804" w14:textId="77777777" w:rsidTr="00650DB2">
        <w:tc>
          <w:tcPr>
            <w:tcW w:w="931" w:type="dxa"/>
            <w:gridSpan w:val="2"/>
            <w:vMerge w:val="restart"/>
          </w:tcPr>
          <w:p w14:paraId="7BAA8D02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5D31">
              <w:rPr>
                <w:rFonts w:ascii="Times New Roman" w:hAnsi="Times New Roman" w:cs="Times New Roman"/>
                <w:bCs/>
              </w:rPr>
              <w:t>№</w:t>
            </w:r>
          </w:p>
          <w:p w14:paraId="58F08FBE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5D31">
              <w:rPr>
                <w:rFonts w:ascii="Times New Roman" w:hAnsi="Times New Roman" w:cs="Times New Roman"/>
                <w:bCs/>
              </w:rPr>
              <w:t>п.п</w:t>
            </w:r>
          </w:p>
          <w:p w14:paraId="1FC75C58" w14:textId="77777777" w:rsidR="00506209" w:rsidRPr="00F85D31" w:rsidRDefault="00506209" w:rsidP="00F8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 w:val="restart"/>
          </w:tcPr>
          <w:p w14:paraId="3E2E5A29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5D31">
              <w:rPr>
                <w:rFonts w:ascii="Times New Roman" w:hAnsi="Times New Roman" w:cs="Times New Roman"/>
                <w:bCs/>
              </w:rPr>
              <w:t>Фамилия, имя</w:t>
            </w:r>
          </w:p>
          <w:p w14:paraId="1345A798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5D31">
              <w:rPr>
                <w:rFonts w:ascii="Times New Roman" w:hAnsi="Times New Roman" w:cs="Times New Roman"/>
                <w:bCs/>
              </w:rPr>
              <w:t>ребенка</w:t>
            </w:r>
          </w:p>
          <w:p w14:paraId="723B3DBE" w14:textId="77777777" w:rsidR="00506209" w:rsidRPr="00F85D31" w:rsidRDefault="00506209" w:rsidP="00F8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3"/>
            <w:vMerge w:val="restart"/>
          </w:tcPr>
          <w:p w14:paraId="65BCA5D2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Пользование ножницами</w:t>
            </w:r>
          </w:p>
          <w:p w14:paraId="1132569D" w14:textId="77777777" w:rsidR="00506209" w:rsidRPr="00F85D31" w:rsidRDefault="00506209" w:rsidP="00F85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Merge w:val="restart"/>
          </w:tcPr>
          <w:p w14:paraId="53317909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Наклеивание</w:t>
            </w:r>
          </w:p>
          <w:p w14:paraId="2BFD2A5C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изображение из нескольких</w:t>
            </w:r>
          </w:p>
          <w:p w14:paraId="2A4EC7F7" w14:textId="77777777" w:rsidR="00506209" w:rsidRPr="00F85D31" w:rsidRDefault="00506209" w:rsidP="00DF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частей</w:t>
            </w:r>
          </w:p>
        </w:tc>
        <w:tc>
          <w:tcPr>
            <w:tcW w:w="1275" w:type="dxa"/>
            <w:gridSpan w:val="2"/>
            <w:vMerge w:val="restart"/>
          </w:tcPr>
          <w:p w14:paraId="2B5A1F94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Нарезка бумаги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D31">
              <w:rPr>
                <w:rFonts w:ascii="Times New Roman" w:hAnsi="Times New Roman" w:cs="Times New Roman"/>
              </w:rPr>
              <w:t>прямой</w:t>
            </w:r>
          </w:p>
          <w:p w14:paraId="3B7A4A3B" w14:textId="77777777" w:rsidR="00506209" w:rsidRPr="00F85D31" w:rsidRDefault="00506209" w:rsidP="00F85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vMerge w:val="restart"/>
          </w:tcPr>
          <w:p w14:paraId="5D7E8EA0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Вырезание</w:t>
            </w:r>
          </w:p>
          <w:p w14:paraId="5B327E1E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округлых</w:t>
            </w:r>
          </w:p>
          <w:p w14:paraId="3B1D379D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линий</w:t>
            </w:r>
          </w:p>
          <w:p w14:paraId="6AEB5F65" w14:textId="77777777" w:rsidR="00506209" w:rsidRPr="00F85D31" w:rsidRDefault="00506209" w:rsidP="00F8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 w:val="restart"/>
          </w:tcPr>
          <w:p w14:paraId="62B78BF7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Вырезание</w:t>
            </w:r>
          </w:p>
          <w:p w14:paraId="368180B0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из бумаги,</w:t>
            </w:r>
          </w:p>
          <w:p w14:paraId="2132A061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сложенной</w:t>
            </w:r>
          </w:p>
          <w:p w14:paraId="2E3F64CF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вдвое</w:t>
            </w:r>
          </w:p>
          <w:p w14:paraId="510B1C2F" w14:textId="77777777" w:rsidR="00506209" w:rsidRPr="00F85D31" w:rsidRDefault="00506209" w:rsidP="00F8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Merge w:val="restart"/>
          </w:tcPr>
          <w:p w14:paraId="32451FC0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Вырезание</w:t>
            </w:r>
          </w:p>
          <w:p w14:paraId="20DFD913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Бумаги,</w:t>
            </w:r>
          </w:p>
          <w:p w14:paraId="46977CF4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сложенной</w:t>
            </w:r>
          </w:p>
          <w:p w14:paraId="3CA16852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гармошкой</w:t>
            </w:r>
          </w:p>
          <w:p w14:paraId="172BD6CD" w14:textId="77777777" w:rsidR="00506209" w:rsidRPr="00F85D31" w:rsidRDefault="00506209" w:rsidP="00F85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 w:val="restart"/>
          </w:tcPr>
          <w:p w14:paraId="07DC351E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Обрывание</w:t>
            </w:r>
          </w:p>
          <w:p w14:paraId="25EE6DAE" w14:textId="77777777" w:rsidR="00506209" w:rsidRPr="00F85D31" w:rsidRDefault="00506209" w:rsidP="00F85D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3"/>
            <w:vMerge w:val="restart"/>
          </w:tcPr>
          <w:p w14:paraId="46F28560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Декоративная аппликация</w:t>
            </w:r>
          </w:p>
          <w:p w14:paraId="60F3938F" w14:textId="77777777" w:rsidR="00506209" w:rsidRPr="00F85D31" w:rsidRDefault="00506209" w:rsidP="00F85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gridSpan w:val="5"/>
          </w:tcPr>
          <w:p w14:paraId="7B70AD10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Уровень</w:t>
            </w:r>
          </w:p>
          <w:p w14:paraId="2CAC3008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развития</w:t>
            </w:r>
          </w:p>
          <w:p w14:paraId="64BB6810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ребенка</w:t>
            </w:r>
          </w:p>
          <w:p w14:paraId="049420C2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09" w:rsidRPr="00F85D31" w14:paraId="18797B5E" w14:textId="77777777" w:rsidTr="00650DB2">
        <w:tc>
          <w:tcPr>
            <w:tcW w:w="931" w:type="dxa"/>
            <w:gridSpan w:val="2"/>
            <w:vMerge/>
          </w:tcPr>
          <w:p w14:paraId="7E726B5D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8" w:type="dxa"/>
            <w:vMerge/>
          </w:tcPr>
          <w:p w14:paraId="068DCDCB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gridSpan w:val="3"/>
            <w:vMerge/>
          </w:tcPr>
          <w:p w14:paraId="091C93BB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Merge/>
          </w:tcPr>
          <w:p w14:paraId="285C1C24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70B0552F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vMerge/>
          </w:tcPr>
          <w:p w14:paraId="37C0F08C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</w:tcPr>
          <w:p w14:paraId="7FD90A17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Merge/>
          </w:tcPr>
          <w:p w14:paraId="44650F63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</w:tcPr>
          <w:p w14:paraId="740C2CB1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3"/>
            <w:vMerge/>
          </w:tcPr>
          <w:p w14:paraId="121B7971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3"/>
          </w:tcPr>
          <w:p w14:paraId="430E9055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962" w:type="dxa"/>
            <w:gridSpan w:val="2"/>
          </w:tcPr>
          <w:p w14:paraId="20C3F422" w14:textId="77777777" w:rsidR="00506209" w:rsidRPr="00F85D31" w:rsidRDefault="00506209" w:rsidP="00F8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</w:p>
        </w:tc>
      </w:tr>
      <w:tr w:rsidR="00650DB2" w:rsidRPr="00F85D31" w14:paraId="0D67D1FA" w14:textId="77777777" w:rsidTr="00650DB2">
        <w:trPr>
          <w:trHeight w:val="301"/>
        </w:trPr>
        <w:tc>
          <w:tcPr>
            <w:tcW w:w="931" w:type="dxa"/>
            <w:gridSpan w:val="2"/>
          </w:tcPr>
          <w:p w14:paraId="077E95C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8" w:type="dxa"/>
            <w:vAlign w:val="center"/>
          </w:tcPr>
          <w:p w14:paraId="1E44917E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478E49F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38B8759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17846BD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E2ACBB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5AD6CBF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D5B359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2F24D06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325BEFB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0C08E3D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C19F2E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A8806B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6F769E4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4A2F70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6AEC0E2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7CE8C27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087A363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537E98B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3AB6BD2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0F82DB2F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A1F4A08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521B3AAC" w14:textId="77777777" w:rsidTr="00650DB2">
        <w:tc>
          <w:tcPr>
            <w:tcW w:w="931" w:type="dxa"/>
            <w:gridSpan w:val="2"/>
          </w:tcPr>
          <w:p w14:paraId="62EF18B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8" w:type="dxa"/>
            <w:vAlign w:val="center"/>
          </w:tcPr>
          <w:p w14:paraId="09942DD4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14AECF7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115A03F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4555E3C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0B0F4D9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6520519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23E7602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7E619960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014601D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5C0983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789BBE3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09DDE3C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20783D5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FD6B3C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ABB024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354223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2DB21E9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254CECB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1322CCA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910F848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B11BA0C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58BD794E" w14:textId="77777777" w:rsidTr="00650DB2">
        <w:tc>
          <w:tcPr>
            <w:tcW w:w="931" w:type="dxa"/>
            <w:gridSpan w:val="2"/>
          </w:tcPr>
          <w:p w14:paraId="79A6A9E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8" w:type="dxa"/>
            <w:vAlign w:val="center"/>
          </w:tcPr>
          <w:p w14:paraId="09D1FA50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577C837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5ECB384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3539E3E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08E95AB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7B4A7FC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41549A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6FB6E9B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5731539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1A61C68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340981E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6BCA685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4F11CC7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78DEAD0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1A1BD2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04E2CE6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0C14E63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18D17B1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6B0AE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14:paraId="208DFD96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14:paraId="024629C7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1A913CF3" w14:textId="77777777" w:rsidTr="00650DB2">
        <w:tc>
          <w:tcPr>
            <w:tcW w:w="931" w:type="dxa"/>
            <w:gridSpan w:val="2"/>
          </w:tcPr>
          <w:p w14:paraId="77E3802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8" w:type="dxa"/>
            <w:vAlign w:val="center"/>
          </w:tcPr>
          <w:p w14:paraId="6DB82857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4CF0793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4067AE5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64990F2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5EE6740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49FE00D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307413B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702485B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442A35C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25D5EE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730F387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29F6C21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7A80CC7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A31B2F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FABD31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DCE3B5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0BC7BA4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0842BDD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0379BED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709B20DC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A488133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7170049D" w14:textId="77777777" w:rsidTr="00650DB2">
        <w:tc>
          <w:tcPr>
            <w:tcW w:w="931" w:type="dxa"/>
            <w:gridSpan w:val="2"/>
          </w:tcPr>
          <w:p w14:paraId="50DBEB5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8" w:type="dxa"/>
            <w:vAlign w:val="center"/>
          </w:tcPr>
          <w:p w14:paraId="1FDFC012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65D8421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346D28A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5ABC770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0B2E95B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5326F5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4AE6189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784B788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025CD5E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3E86AB3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F62AAC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73E90A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5641046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1752CF2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5EE25FB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2D7FBB90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184B5E5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1E6F70C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344619B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0056889C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2C38272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0A0E2F2E" w14:textId="77777777" w:rsidTr="00650DB2">
        <w:tc>
          <w:tcPr>
            <w:tcW w:w="931" w:type="dxa"/>
            <w:gridSpan w:val="2"/>
          </w:tcPr>
          <w:p w14:paraId="716DE1E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8" w:type="dxa"/>
            <w:vAlign w:val="center"/>
          </w:tcPr>
          <w:p w14:paraId="1F7FD899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06A5274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08E14D8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4668E3E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0FAF76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76F2A50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55B2D41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4880480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7C59340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052DBC7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6A33B6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7F2ABE0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25C8E3B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26D3CC5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653646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83E7BE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4023721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2ADD49F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066AEEC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F583485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5E3AA70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2C8F3AEB" w14:textId="77777777" w:rsidTr="00650DB2">
        <w:tc>
          <w:tcPr>
            <w:tcW w:w="931" w:type="dxa"/>
            <w:gridSpan w:val="2"/>
          </w:tcPr>
          <w:p w14:paraId="5D34BCC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8" w:type="dxa"/>
            <w:vAlign w:val="center"/>
          </w:tcPr>
          <w:p w14:paraId="4B3BA3B8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4A0499D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2D8FB33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7CDA149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55551B7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3D0B244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6F7CA52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1BD849F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539B6F1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0D027D3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338A33A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7EC0F2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160EB06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C911ED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659721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07A3DC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4CA11DA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5BFBCDD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661464B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769398B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AD15AA4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2B797AFF" w14:textId="77777777" w:rsidTr="00650DB2">
        <w:tc>
          <w:tcPr>
            <w:tcW w:w="931" w:type="dxa"/>
            <w:gridSpan w:val="2"/>
          </w:tcPr>
          <w:p w14:paraId="0DD40E1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8" w:type="dxa"/>
            <w:vAlign w:val="center"/>
          </w:tcPr>
          <w:p w14:paraId="1B2D04C3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91C6B1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4245C27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094289B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58AA826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058ACF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04F03E8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0F9B566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554E57F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3991F24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2F0778B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CADBFF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40A96FB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3F30BB2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B883C3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47B695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4D851A8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06568FE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41DC080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12CF6B2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500D1B3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786B8673" w14:textId="77777777" w:rsidTr="00650DB2">
        <w:tc>
          <w:tcPr>
            <w:tcW w:w="931" w:type="dxa"/>
            <w:gridSpan w:val="2"/>
          </w:tcPr>
          <w:p w14:paraId="6E70609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8" w:type="dxa"/>
            <w:vAlign w:val="center"/>
          </w:tcPr>
          <w:p w14:paraId="6836D739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1AEB997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5B6B82C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46852BF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7DF47F7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7CBD9A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526A475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523ED23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4F13F92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C4B01B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748DEFE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04390E4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1BE60E8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3C7AB6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E086DC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24677A4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30CBB91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1289388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354B106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1BC01196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26F71BF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48B5BE80" w14:textId="77777777" w:rsidTr="00650DB2">
        <w:tc>
          <w:tcPr>
            <w:tcW w:w="931" w:type="dxa"/>
            <w:gridSpan w:val="2"/>
          </w:tcPr>
          <w:p w14:paraId="5011D05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8" w:type="dxa"/>
            <w:vAlign w:val="center"/>
          </w:tcPr>
          <w:p w14:paraId="56730029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14D9FB37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09872A0D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2164E9A0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37635BBE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79C35FD6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57409073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62F2616B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07903751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2A6D20D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14D51C56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EACBA07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53696D84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0E9B4C07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76C071AC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FD5B81D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55050846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3D1B5A2B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5D5EFD4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028A9CD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306D8BD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11C6D8A4" w14:textId="77777777" w:rsidTr="00650DB2">
        <w:tc>
          <w:tcPr>
            <w:tcW w:w="931" w:type="dxa"/>
            <w:gridSpan w:val="2"/>
          </w:tcPr>
          <w:p w14:paraId="7F5A074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8" w:type="dxa"/>
            <w:vAlign w:val="center"/>
          </w:tcPr>
          <w:p w14:paraId="3BD6BD6F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382E287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5DD3083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03EFF00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26D88E5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5CD9903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217EB4C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14E9D02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68E2E87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3FD12F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7ECC8F1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089AB35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31DEAA7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63E178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57198BC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0A1352A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22571EA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033F867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3715897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5047BA6E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AC7E5C6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7576E435" w14:textId="77777777" w:rsidTr="00650DB2">
        <w:tc>
          <w:tcPr>
            <w:tcW w:w="931" w:type="dxa"/>
            <w:gridSpan w:val="2"/>
          </w:tcPr>
          <w:p w14:paraId="1471BAD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8" w:type="dxa"/>
            <w:vAlign w:val="center"/>
          </w:tcPr>
          <w:p w14:paraId="6A1A54FF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0F3BBAF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01815B8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5AA0CE7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661D7A3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3E6136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C84241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7468C0D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71BA22E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0CDA30C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298DAD3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3B3BD56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01778F6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2C4AC2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E0DDA5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47E366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58FA4F2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15BC8D4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7D84900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196D920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3148673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0CF152F0" w14:textId="77777777" w:rsidTr="00650DB2">
        <w:tc>
          <w:tcPr>
            <w:tcW w:w="931" w:type="dxa"/>
            <w:gridSpan w:val="2"/>
          </w:tcPr>
          <w:p w14:paraId="6D1DBDF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8" w:type="dxa"/>
            <w:vAlign w:val="center"/>
          </w:tcPr>
          <w:p w14:paraId="290D782F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04C8799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19EE745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6BF32F6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6B6EB33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0DF6B8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662BF1D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3EE9342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138353E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303594B0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1295F56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DF39B7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259F655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6F0091C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3E555D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101AC4C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6DFC4F4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03792A3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5A560D7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250A8D7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B6A0291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13982CE3" w14:textId="77777777" w:rsidTr="00650DB2">
        <w:tc>
          <w:tcPr>
            <w:tcW w:w="931" w:type="dxa"/>
            <w:gridSpan w:val="2"/>
          </w:tcPr>
          <w:p w14:paraId="210787F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8" w:type="dxa"/>
            <w:vAlign w:val="center"/>
          </w:tcPr>
          <w:p w14:paraId="38F90E10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459D602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417E273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1FB400B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578B3C3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39334B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11597B8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30E42B2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3C594E5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91F362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D6D21C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6EB59E3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4882A1E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68A0E8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95C5BA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7353D9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1088592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59D0960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3217EC6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5AD5C453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5D97CDE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158997F0" w14:textId="77777777" w:rsidTr="00650DB2">
        <w:tc>
          <w:tcPr>
            <w:tcW w:w="931" w:type="dxa"/>
            <w:gridSpan w:val="2"/>
          </w:tcPr>
          <w:p w14:paraId="4FFECAF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8" w:type="dxa"/>
            <w:vAlign w:val="center"/>
          </w:tcPr>
          <w:p w14:paraId="7CBC6E84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63E8BE8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72E2358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6B2D73B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9BDC38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10039A0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538623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0F1CE53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62927E5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04D5A0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398419B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BDA687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24E6ED9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A36329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C40B30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79213FB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0B96AC2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2E56DEB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55AB9D3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3BB8620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C153B1D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29893CA3" w14:textId="77777777" w:rsidTr="00650DB2">
        <w:tc>
          <w:tcPr>
            <w:tcW w:w="931" w:type="dxa"/>
            <w:gridSpan w:val="2"/>
          </w:tcPr>
          <w:p w14:paraId="5A9681D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8" w:type="dxa"/>
            <w:vAlign w:val="center"/>
          </w:tcPr>
          <w:p w14:paraId="5B000306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A80E8EE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2E74AD95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4D33ECAB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5C0B3728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354FEDF9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56692746" w14:textId="77777777" w:rsidR="00650DB2" w:rsidRPr="000F5C5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1B147CA7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7BFECC6F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8F5C03F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06DD2FE5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6E83132B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3583548E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0A4F8FD9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94E3D84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99AC7F2" w14:textId="77777777" w:rsidR="00650DB2" w:rsidRPr="000921A0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01F56456" w14:textId="77777777" w:rsidR="00650DB2" w:rsidRPr="000F5C5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3E16ED6A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109EE1D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A4BAA69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3D550CB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01750A7C" w14:textId="77777777" w:rsidTr="00650DB2">
        <w:tc>
          <w:tcPr>
            <w:tcW w:w="931" w:type="dxa"/>
            <w:gridSpan w:val="2"/>
          </w:tcPr>
          <w:p w14:paraId="10E7F83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8" w:type="dxa"/>
            <w:vAlign w:val="center"/>
          </w:tcPr>
          <w:p w14:paraId="2E2AC00F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3916C40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396A624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4149510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34B6507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51398D5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27EF3D1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2007349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4F7A005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166AED6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1F2186C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643CEA7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0FFAE2F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26E114F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3EEF4C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2131E32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11E3BC4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68BB1F0C" w14:textId="77777777" w:rsidR="00650DB2" w:rsidRPr="000921A0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6DA30A1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2C7026D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B4E2FE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4E46E08E" w14:textId="77777777" w:rsidTr="00650DB2">
        <w:tc>
          <w:tcPr>
            <w:tcW w:w="931" w:type="dxa"/>
            <w:gridSpan w:val="2"/>
          </w:tcPr>
          <w:p w14:paraId="021FF33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8" w:type="dxa"/>
            <w:vAlign w:val="center"/>
          </w:tcPr>
          <w:p w14:paraId="1EC2595A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0EAA4E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64C4FCE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74264CD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7C5DE6D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396E665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5B59823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13E4FA3B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52606E2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86E4A9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1A2FA7A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314022C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048366C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400B313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086B0E8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0E190FD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7281407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6392BFC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0FD488D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7918AFF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58E4701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13266528" w14:textId="77777777" w:rsidTr="00650DB2">
        <w:tc>
          <w:tcPr>
            <w:tcW w:w="931" w:type="dxa"/>
            <w:gridSpan w:val="2"/>
          </w:tcPr>
          <w:p w14:paraId="102196B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78" w:type="dxa"/>
            <w:vAlign w:val="center"/>
          </w:tcPr>
          <w:p w14:paraId="739F5F8A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44211D6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4571E46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3D53A05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C3B763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033B7F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B251BE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59AB537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1CADD61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3FA423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2CAEB0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7DA679F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76A1516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25BC5BB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6186FF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28B94A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2FD24FD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324DB30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69DA487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761BFD03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AC643DE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454A034F" w14:textId="77777777" w:rsidTr="00650DB2">
        <w:tc>
          <w:tcPr>
            <w:tcW w:w="931" w:type="dxa"/>
            <w:gridSpan w:val="2"/>
          </w:tcPr>
          <w:p w14:paraId="43036A4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78" w:type="dxa"/>
            <w:vAlign w:val="center"/>
          </w:tcPr>
          <w:p w14:paraId="7510E8DA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4C1E2D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3D281E7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47254BD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7CDC438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918C2D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35F71ED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646750E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6A96D71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37C5E01A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3D33040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692DB44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196971F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7D46D63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2194FDF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BE065B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1AAB0E0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2F45CF6D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24335AD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131E16B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1A1BFDB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04EB5FCF" w14:textId="77777777" w:rsidTr="00650DB2">
        <w:tc>
          <w:tcPr>
            <w:tcW w:w="931" w:type="dxa"/>
            <w:gridSpan w:val="2"/>
          </w:tcPr>
          <w:p w14:paraId="436DC3D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8" w:type="dxa"/>
            <w:vAlign w:val="center"/>
          </w:tcPr>
          <w:p w14:paraId="64FFF124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49D2D59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3858975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39B38348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36C0395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0764DD2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4385087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61A3B61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608E8FC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82E172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7B3A77BF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0D10D905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5A62476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0759B879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806B81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54D07AA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5CFD688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009ED39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682705B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C13257C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591C97B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7089ADB5" w14:textId="77777777" w:rsidTr="00650DB2">
        <w:tc>
          <w:tcPr>
            <w:tcW w:w="931" w:type="dxa"/>
            <w:gridSpan w:val="2"/>
          </w:tcPr>
          <w:p w14:paraId="54C73FC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8" w:type="dxa"/>
            <w:vAlign w:val="center"/>
          </w:tcPr>
          <w:p w14:paraId="7AE74667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1584E0B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14:paraId="25ACC92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14:paraId="70ACE73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342FA00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14:paraId="221AB4B6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75937C3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36120CF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6D896E9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C63D25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2C8A5FC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3882F6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2A8F566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7F2EBBC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1D4A733A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C33291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61BB8FCC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7388736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54C01EA4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9646CE4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CB25592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F85D31" w14:paraId="7C8A1745" w14:textId="77777777" w:rsidTr="00650DB2">
        <w:tc>
          <w:tcPr>
            <w:tcW w:w="931" w:type="dxa"/>
            <w:gridSpan w:val="2"/>
          </w:tcPr>
          <w:p w14:paraId="6CD9F9A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D3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78" w:type="dxa"/>
            <w:vAlign w:val="center"/>
          </w:tcPr>
          <w:p w14:paraId="014A7F84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220A9F5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</w:tcPr>
          <w:p w14:paraId="0C8F3216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6C81296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14:paraId="321F425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14:paraId="74407F2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695C12C7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14:paraId="0C493AE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70667FB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73FA093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14:paraId="4EFFE75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A59E5F1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14:paraId="75D72E6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14:paraId="5B1B4BA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14:paraId="41322EC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3D39F584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14:paraId="738CA5A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14:paraId="75BB528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14:paraId="2E58F51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5BFE959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E67BB52" w14:textId="77777777" w:rsidR="00650DB2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DB2" w:rsidRPr="000921A0" w14:paraId="4CD6028F" w14:textId="77777777" w:rsidTr="0065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24" w:type="dxa"/>
          </w:tcPr>
          <w:p w14:paraId="58ABB424" w14:textId="77777777" w:rsidR="00650DB2" w:rsidRPr="008F360B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60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5" w:type="dxa"/>
            <w:gridSpan w:val="2"/>
            <w:vAlign w:val="center"/>
          </w:tcPr>
          <w:p w14:paraId="4E2AAF81" w14:textId="77777777" w:rsidR="00650DB2" w:rsidRPr="00650DB2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569BCD51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220740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2"/>
          </w:tcPr>
          <w:p w14:paraId="220FA442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14:paraId="4D1D338B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44F44D8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14:paraId="2010FB2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14:paraId="467F8AD7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14:paraId="25FE302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389032F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5A4BE775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CFB54FD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14:paraId="40F82D73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14:paraId="0BF46FD2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B727300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</w:tcPr>
          <w:p w14:paraId="30B2AB2E" w14:textId="77777777" w:rsidR="00650DB2" w:rsidRPr="00F85D31" w:rsidRDefault="00650DB2" w:rsidP="00650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14:paraId="515DD7EE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</w:tcPr>
          <w:p w14:paraId="1831A599" w14:textId="77777777" w:rsidR="00650DB2" w:rsidRPr="00F85D31" w:rsidRDefault="00650DB2" w:rsidP="00650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14:paraId="43AA93C8" w14:textId="77777777" w:rsidR="00650DB2" w:rsidRPr="000921A0" w:rsidRDefault="00650DB2" w:rsidP="0065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" w:type="dxa"/>
          </w:tcPr>
          <w:p w14:paraId="01F43827" w14:textId="77777777" w:rsidR="00650DB2" w:rsidRPr="000921A0" w:rsidRDefault="00650DB2" w:rsidP="0065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dxa"/>
          </w:tcPr>
          <w:p w14:paraId="111AD124" w14:textId="77777777" w:rsidR="00650DB2" w:rsidRPr="000921A0" w:rsidRDefault="00650DB2" w:rsidP="0065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92D066F" w14:textId="77777777" w:rsidR="00BE2C34" w:rsidRPr="00BB6AA9" w:rsidRDefault="00BE2C34" w:rsidP="0047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6AA9">
        <w:rPr>
          <w:rFonts w:ascii="Times New Roman" w:hAnsi="Times New Roman" w:cs="Times New Roman"/>
          <w:b/>
          <w:bCs/>
        </w:rPr>
        <w:t xml:space="preserve">Кто проводил: воспитатель </w:t>
      </w:r>
      <w:r w:rsidRPr="00BB6AA9">
        <w:rPr>
          <w:rFonts w:ascii="Times New Roman" w:hAnsi="Times New Roman" w:cs="Times New Roman"/>
        </w:rPr>
        <w:t xml:space="preserve">_____________________ /_________________/, </w:t>
      </w:r>
      <w:r w:rsidRPr="00BB6AA9">
        <w:rPr>
          <w:rFonts w:ascii="Times New Roman" w:hAnsi="Times New Roman" w:cs="Times New Roman"/>
          <w:b/>
          <w:bCs/>
        </w:rPr>
        <w:t xml:space="preserve">воспитатель </w:t>
      </w:r>
      <w:r w:rsidRPr="00BB6AA9">
        <w:rPr>
          <w:rFonts w:ascii="Times New Roman" w:hAnsi="Times New Roman" w:cs="Times New Roman"/>
        </w:rPr>
        <w:t>_______________________ /________________/</w:t>
      </w:r>
    </w:p>
    <w:p w14:paraId="5F5CAC09" w14:textId="77777777" w:rsidR="00421729" w:rsidRDefault="00421729" w:rsidP="0047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E2C34" w:rsidRPr="00BB6AA9">
        <w:rPr>
          <w:rFonts w:ascii="Times New Roman" w:hAnsi="Times New Roman" w:cs="Times New Roman"/>
        </w:rPr>
        <w:t xml:space="preserve">Ф.И.О. роспись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E2C34" w:rsidRPr="00BB6AA9">
        <w:rPr>
          <w:rFonts w:ascii="Times New Roman" w:hAnsi="Times New Roman" w:cs="Times New Roman"/>
        </w:rPr>
        <w:t>Ф.И.О. роспись</w:t>
      </w:r>
    </w:p>
    <w:p w14:paraId="0140BBB3" w14:textId="77777777" w:rsidR="00BE2C34" w:rsidRDefault="00BE2C34" w:rsidP="00470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6AA9">
        <w:rPr>
          <w:rFonts w:ascii="Times New Roman" w:hAnsi="Times New Roman" w:cs="Times New Roman"/>
          <w:b/>
          <w:bCs/>
        </w:rPr>
        <w:t>Вывод</w:t>
      </w:r>
      <w:r w:rsidRPr="00BB6AA9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B6D811E" w14:textId="77777777" w:rsidR="00BE2C34" w:rsidRPr="00643AB4" w:rsidRDefault="00650DB2" w:rsidP="00DD7A37">
      <w:pPr>
        <w:pStyle w:val="a8"/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BE2C34" w:rsidRPr="00643AB4">
        <w:rPr>
          <w:rFonts w:ascii="Times New Roman" w:hAnsi="Times New Roman" w:cs="Times New Roman"/>
          <w:b/>
          <w:bCs/>
          <w:sz w:val="22"/>
          <w:szCs w:val="22"/>
        </w:rPr>
        <w:lastRenderedPageBreak/>
        <w:t>Календарно- тематическое планирование по образовательному компоненту «Аппликация»</w:t>
      </w:r>
      <w:r w:rsidR="00DD7A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E2C34" w:rsidRPr="00643AB4">
        <w:rPr>
          <w:rFonts w:ascii="Times New Roman" w:hAnsi="Times New Roman" w:cs="Times New Roman"/>
          <w:b/>
          <w:iCs/>
          <w:sz w:val="22"/>
          <w:szCs w:val="22"/>
        </w:rPr>
        <w:t>образовательной области «Художественно – эстетическое развитие»</w:t>
      </w:r>
      <w:r w:rsidR="00DD7A37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BE2C34" w:rsidRPr="00DD7A37">
        <w:rPr>
          <w:rFonts w:ascii="Times New Roman" w:hAnsi="Times New Roman" w:cs="Times New Roman"/>
          <w:b/>
          <w:iCs/>
          <w:sz w:val="22"/>
          <w:szCs w:val="22"/>
        </w:rPr>
        <w:t>для подготовительной группы общеразвивающей  направленности</w:t>
      </w:r>
    </w:p>
    <w:p w14:paraId="22FF337E" w14:textId="77777777" w:rsidR="00BE2C34" w:rsidRPr="00643AB4" w:rsidRDefault="00BE2C34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652"/>
        <w:gridCol w:w="766"/>
        <w:gridCol w:w="589"/>
        <w:gridCol w:w="1537"/>
        <w:gridCol w:w="4253"/>
        <w:gridCol w:w="1134"/>
        <w:gridCol w:w="1417"/>
        <w:gridCol w:w="1701"/>
        <w:gridCol w:w="1985"/>
      </w:tblGrid>
      <w:tr w:rsidR="00BE2C34" w:rsidRPr="00643AB4" w14:paraId="15938FBF" w14:textId="77777777" w:rsidTr="00DD7A37">
        <w:trPr>
          <w:cantSplit/>
          <w:trHeight w:val="1134"/>
        </w:trPr>
        <w:tc>
          <w:tcPr>
            <w:tcW w:w="781" w:type="dxa"/>
            <w:textDirection w:val="btLr"/>
          </w:tcPr>
          <w:p w14:paraId="336734B7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14:paraId="195E1AB3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extDirection w:val="btLr"/>
          </w:tcPr>
          <w:p w14:paraId="4A33086D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Дата по</w:t>
            </w:r>
          </w:p>
          <w:p w14:paraId="22D7130E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 xml:space="preserve"> плану</w:t>
            </w:r>
          </w:p>
          <w:p w14:paraId="3002CCF7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textDirection w:val="btLr"/>
          </w:tcPr>
          <w:p w14:paraId="767DE124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563311DF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по факту</w:t>
            </w:r>
          </w:p>
          <w:p w14:paraId="00417228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69C50959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7048A9A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14:paraId="1446140F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Тема НОД</w:t>
            </w:r>
          </w:p>
          <w:p w14:paraId="5F7C3C51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3C22EA75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  <w:p w14:paraId="22896E16" w14:textId="77777777" w:rsidR="00BE2C34" w:rsidRPr="00643AB4" w:rsidRDefault="00BE2C34" w:rsidP="0097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5104D5" w14:textId="77777777" w:rsidR="00BE2C34" w:rsidRPr="00643AB4" w:rsidRDefault="00DD7A3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НРК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3313C0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89ABAD" w14:textId="77777777" w:rsidR="00BE2C34" w:rsidRPr="004577A9" w:rsidRDefault="00BE2C34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Сопутствующ</w:t>
            </w:r>
            <w:r w:rsidRPr="00457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 формы</w:t>
            </w:r>
          </w:p>
          <w:p w14:paraId="6E8C00A9" w14:textId="77777777" w:rsidR="00BE2C34" w:rsidRPr="004577A9" w:rsidRDefault="00BE2C34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</w:p>
          <w:p w14:paraId="0C02340E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93BCD9" w14:textId="77777777" w:rsidR="00BE2C34" w:rsidRPr="00643AB4" w:rsidRDefault="00BE2C34" w:rsidP="0064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  <w:p w14:paraId="7DC0C0C5" w14:textId="77777777" w:rsidR="00BE2C34" w:rsidRPr="00643AB4" w:rsidRDefault="00BE2C34" w:rsidP="0064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B05401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3DB7" w:rsidRPr="00643AB4" w14:paraId="5A41B16B" w14:textId="77777777" w:rsidTr="0094473B">
        <w:trPr>
          <w:cantSplit/>
          <w:trHeight w:val="500"/>
        </w:trPr>
        <w:tc>
          <w:tcPr>
            <w:tcW w:w="781" w:type="dxa"/>
            <w:vMerge w:val="restart"/>
            <w:textDirection w:val="btLr"/>
          </w:tcPr>
          <w:p w14:paraId="58FE3CA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6970DE" w14:textId="77777777" w:rsidR="00823DB7" w:rsidRPr="00643AB4" w:rsidRDefault="00823DB7" w:rsidP="00643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52" w:type="dxa"/>
            <w:textDirection w:val="btLr"/>
          </w:tcPr>
          <w:p w14:paraId="641BAFD7" w14:textId="77777777" w:rsidR="00823DB7" w:rsidRPr="00643AB4" w:rsidRDefault="00823DB7" w:rsidP="00B7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535B7F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48DFC8B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0" w:type="dxa"/>
            <w:gridSpan w:val="2"/>
          </w:tcPr>
          <w:p w14:paraId="4C24C91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3435">
              <w:rPr>
                <w:rFonts w:ascii="Times New Roman" w:hAnsi="Times New Roman" w:cs="Times New Roman"/>
                <w:bCs/>
              </w:rPr>
              <w:t>Оценка индивидуального развития детей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4417D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5305FE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19C34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656B1B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CAF5B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3DB7" w:rsidRPr="00643AB4" w14:paraId="353D40B4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25402F5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extDirection w:val="btLr"/>
          </w:tcPr>
          <w:p w14:paraId="2A64CB70" w14:textId="77777777" w:rsidR="00823DB7" w:rsidRPr="00B77018" w:rsidRDefault="00823DB7" w:rsidP="00B7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" w:type="dxa"/>
          </w:tcPr>
          <w:p w14:paraId="77DD4F5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0038C92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14:paraId="1D89478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</w:rPr>
              <w:t>Осенний ковер</w:t>
            </w:r>
          </w:p>
        </w:tc>
        <w:tc>
          <w:tcPr>
            <w:tcW w:w="4253" w:type="dxa"/>
          </w:tcPr>
          <w:p w14:paraId="368959D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Закреп</w:t>
            </w:r>
            <w:r>
              <w:rPr>
                <w:rFonts w:ascii="Times New Roman" w:hAnsi="Times New Roman" w:cs="Times New Roman"/>
              </w:rPr>
              <w:t xml:space="preserve">лять умение работать с </w:t>
            </w:r>
            <w:r w:rsidRPr="00643AB4">
              <w:rPr>
                <w:rFonts w:ascii="Times New Roman" w:hAnsi="Times New Roman" w:cs="Times New Roman"/>
              </w:rPr>
              <w:t>ножницами. Упражнять в вырезывании простых предметов из бумаги, сложенной вдвое. Развивать умение красиво подбирать цвета. Развивать чувство цвета, композиции. Учить оценивать свою работу и работы других детей по цветовому и композиционному решению.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484886" w14:textId="77777777" w:rsidR="00823DB7" w:rsidRPr="005E2CED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Рассматривать листья березы, рябины, на севере.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13181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65901B4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64731C0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06287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Наблюдение на</w:t>
            </w:r>
          </w:p>
          <w:p w14:paraId="1A4ADF0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Прогулках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55AF72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DC90E7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0EF7CBD1" w14:textId="77777777" w:rsidTr="00DD7A37">
        <w:trPr>
          <w:cantSplit/>
          <w:trHeight w:val="1547"/>
        </w:trPr>
        <w:tc>
          <w:tcPr>
            <w:tcW w:w="781" w:type="dxa"/>
            <w:vMerge w:val="restart"/>
            <w:textDirection w:val="btLr"/>
          </w:tcPr>
          <w:p w14:paraId="09E7FFD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Октябрь</w:t>
            </w:r>
          </w:p>
          <w:p w14:paraId="244E119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extDirection w:val="btLr"/>
          </w:tcPr>
          <w:p w14:paraId="62061384" w14:textId="77777777" w:rsidR="00823DB7" w:rsidRPr="004577A9" w:rsidRDefault="00823DB7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" w:type="dxa"/>
          </w:tcPr>
          <w:p w14:paraId="1E278F3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6EAEDA4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</w:tcPr>
          <w:p w14:paraId="44F965D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Животный мир</w:t>
            </w:r>
          </w:p>
          <w:p w14:paraId="2EC5711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Африки</w:t>
            </w:r>
          </w:p>
          <w:p w14:paraId="678FE30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160590C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вырезать из цветной бумагиживотных жарких стр</w:t>
            </w:r>
            <w:r>
              <w:rPr>
                <w:rFonts w:ascii="Times New Roman" w:hAnsi="Times New Roman" w:cs="Times New Roman"/>
              </w:rPr>
              <w:t xml:space="preserve">ан, элементы </w:t>
            </w:r>
            <w:r w:rsidRPr="00643AB4">
              <w:rPr>
                <w:rFonts w:ascii="Times New Roman" w:hAnsi="Times New Roman" w:cs="Times New Roman"/>
              </w:rPr>
              <w:t>африканского пейзажа; учить располагать элементы композиции на большом листе, делать композицию красочной колоритной; развивать эстетический вкус.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90318E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C9F9D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5B8189A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138BF8B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D1147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Беседа о</w:t>
            </w:r>
          </w:p>
          <w:p w14:paraId="1F0A00F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животном мире.</w:t>
            </w:r>
          </w:p>
          <w:p w14:paraId="5DD44D1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9D3B4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516DFBDB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5352CD2B" w14:textId="77777777" w:rsidR="00823DB7" w:rsidRPr="00643AB4" w:rsidRDefault="00823DB7" w:rsidP="0082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extDirection w:val="btLr"/>
          </w:tcPr>
          <w:p w14:paraId="2A95C5F6" w14:textId="77777777" w:rsidR="00823DB7" w:rsidRPr="004577A9" w:rsidRDefault="00823DB7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" w:type="dxa"/>
          </w:tcPr>
          <w:p w14:paraId="4ED831F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5701315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</w:tcPr>
          <w:p w14:paraId="63CE85F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Ваза с фруктами,</w:t>
            </w:r>
          </w:p>
          <w:p w14:paraId="04F6006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ветками и</w:t>
            </w:r>
          </w:p>
          <w:p w14:paraId="6C7AB86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цветами</w:t>
            </w:r>
          </w:p>
          <w:p w14:paraId="3B001AD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0E1337A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Закреплять умение детей вырезывать</w:t>
            </w:r>
          </w:p>
          <w:p w14:paraId="1249B67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симметричные предметы из бумаги,</w:t>
            </w:r>
          </w:p>
          <w:p w14:paraId="30E9B5B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сложенной вдвое. Развивать зрительный контроль за действиями рук. Учить красиво располагать изображение на листе, искать лучший вариант ,подбирать изображения по цвету. Воспитывать художественный вкус.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EC259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69CC1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4BC88DB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67F07D4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Беседа о</w:t>
            </w:r>
          </w:p>
          <w:p w14:paraId="10027BD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Натюрморте</w:t>
            </w:r>
          </w:p>
          <w:p w14:paraId="4A567ED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4BCDD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Беседа о</w:t>
            </w:r>
          </w:p>
          <w:p w14:paraId="3E25DBD3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натюрморте</w:t>
            </w:r>
          </w:p>
          <w:p w14:paraId="4D6EF23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44EE32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детском саду» п</w:t>
            </w:r>
            <w:r>
              <w:rPr>
                <w:rFonts w:ascii="Times New Roman" w:hAnsi="Times New Roman" w:cs="Times New Roman"/>
              </w:rPr>
              <w:t xml:space="preserve">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BE2C34" w:rsidRPr="00643AB4" w14:paraId="7C511E40" w14:textId="77777777" w:rsidTr="00DD7A37">
        <w:trPr>
          <w:cantSplit/>
          <w:trHeight w:val="1134"/>
        </w:trPr>
        <w:tc>
          <w:tcPr>
            <w:tcW w:w="781" w:type="dxa"/>
            <w:textDirection w:val="btLr"/>
          </w:tcPr>
          <w:p w14:paraId="0363D77B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652" w:type="dxa"/>
            <w:textDirection w:val="btLr"/>
          </w:tcPr>
          <w:p w14:paraId="284E31C6" w14:textId="77777777" w:rsidR="00BE2C34" w:rsidRPr="00643AB4" w:rsidRDefault="00BE2C34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</w:tcPr>
          <w:p w14:paraId="5AD83339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3331F7AF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</w:tcPr>
          <w:p w14:paraId="1EF7D695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Домик в деревне</w:t>
            </w:r>
          </w:p>
          <w:p w14:paraId="24EFDC16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20DAF62F" w14:textId="77777777" w:rsidR="00BE2C34" w:rsidRPr="00643AB4" w:rsidRDefault="00BE2C34" w:rsidP="00057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Совершенствование техники вырезания</w:t>
            </w:r>
          </w:p>
          <w:p w14:paraId="0B2339C7" w14:textId="77777777" w:rsidR="00BE2C34" w:rsidRPr="00643AB4" w:rsidRDefault="00BE2C34" w:rsidP="00057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 xml:space="preserve">мметричных предметов из бумаги, сложение вдвое, для составления натюрморта в плетеной корзине. Дома </w:t>
            </w:r>
            <w:r w:rsidRPr="00643AB4">
              <w:rPr>
                <w:rFonts w:ascii="Times New Roman" w:hAnsi="Times New Roman" w:cs="Times New Roman"/>
              </w:rPr>
              <w:t xml:space="preserve"> г. Ноябрьска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6C2C75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3AB4">
              <w:rPr>
                <w:rFonts w:ascii="Times New Roman" w:hAnsi="Times New Roman" w:cs="Times New Roman"/>
                <w:bCs/>
              </w:rPr>
              <w:t>Жилье нар.севера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F261F1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26A4216F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</w:rPr>
              <w:t>ножницы, клей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A372B9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74DD0C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BE2C34" w:rsidRPr="00643AB4" w14:paraId="7AE2B8D7" w14:textId="77777777" w:rsidTr="00DD7A37">
        <w:trPr>
          <w:cantSplit/>
          <w:trHeight w:val="1134"/>
        </w:trPr>
        <w:tc>
          <w:tcPr>
            <w:tcW w:w="781" w:type="dxa"/>
            <w:textDirection w:val="btLr"/>
          </w:tcPr>
          <w:p w14:paraId="4F028399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52" w:type="dxa"/>
            <w:textDirection w:val="btLr"/>
          </w:tcPr>
          <w:p w14:paraId="2E7F5249" w14:textId="77777777" w:rsidR="00BE2C34" w:rsidRPr="00643AB4" w:rsidRDefault="00BE2C34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5847BDB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" w:type="dxa"/>
          </w:tcPr>
          <w:p w14:paraId="26906963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</w:tcPr>
          <w:p w14:paraId="0D27B2DD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Праздничный</w:t>
            </w:r>
          </w:p>
          <w:p w14:paraId="47058F18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хоровод</w:t>
            </w:r>
          </w:p>
          <w:p w14:paraId="3B4F5825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6DF567C5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вырезывать на глазсилу</w:t>
            </w:r>
            <w:r>
              <w:rPr>
                <w:rFonts w:ascii="Times New Roman" w:hAnsi="Times New Roman" w:cs="Times New Roman"/>
              </w:rPr>
              <w:t xml:space="preserve">эты простых по форме предметов. </w:t>
            </w:r>
            <w:r w:rsidRPr="00643AB4">
              <w:rPr>
                <w:rFonts w:ascii="Times New Roman" w:hAnsi="Times New Roman" w:cs="Times New Roman"/>
              </w:rPr>
              <w:t>Разв</w:t>
            </w:r>
            <w:r>
              <w:rPr>
                <w:rFonts w:ascii="Times New Roman" w:hAnsi="Times New Roman" w:cs="Times New Roman"/>
              </w:rPr>
              <w:t xml:space="preserve">ивать координацию движений руки </w:t>
            </w:r>
            <w:r w:rsidRPr="00643AB4">
              <w:rPr>
                <w:rFonts w:ascii="Times New Roman" w:hAnsi="Times New Roman" w:cs="Times New Roman"/>
              </w:rPr>
              <w:t>и глаза. Учить предв</w:t>
            </w:r>
            <w:r>
              <w:rPr>
                <w:rFonts w:ascii="Times New Roman" w:hAnsi="Times New Roman" w:cs="Times New Roman"/>
              </w:rPr>
              <w:t>арительно</w:t>
            </w:r>
            <w:r w:rsidRPr="00643AB4">
              <w:rPr>
                <w:rFonts w:ascii="Times New Roman" w:hAnsi="Times New Roman" w:cs="Times New Roman"/>
              </w:rPr>
              <w:t xml:space="preserve"> заго</w:t>
            </w:r>
            <w:r>
              <w:rPr>
                <w:rFonts w:ascii="Times New Roman" w:hAnsi="Times New Roman" w:cs="Times New Roman"/>
              </w:rPr>
              <w:t xml:space="preserve">тавливать отрезки бумаги нужной величины для вырезывания </w:t>
            </w:r>
            <w:r w:rsidRPr="00643AB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зображений. Приучать добираться </w:t>
            </w:r>
            <w:r w:rsidRPr="00643AB4">
              <w:rPr>
                <w:rFonts w:ascii="Times New Roman" w:hAnsi="Times New Roman" w:cs="Times New Roman"/>
              </w:rPr>
              <w:t>отче</w:t>
            </w:r>
            <w:r>
              <w:rPr>
                <w:rFonts w:ascii="Times New Roman" w:hAnsi="Times New Roman" w:cs="Times New Roman"/>
              </w:rPr>
              <w:t xml:space="preserve">тливой формы. Развивать чувство </w:t>
            </w:r>
            <w:r w:rsidRPr="00643AB4">
              <w:rPr>
                <w:rFonts w:ascii="Times New Roman" w:hAnsi="Times New Roman" w:cs="Times New Roman"/>
              </w:rPr>
              <w:t>композиции.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9AD2B8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92DB40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3CF1EA36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</w:rPr>
              <w:t>ножницы, клей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B2E9CB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5BFD1DD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детском саду» подг</w:t>
            </w:r>
            <w:r>
              <w:rPr>
                <w:rFonts w:ascii="Times New Roman" w:hAnsi="Times New Roman" w:cs="Times New Roman"/>
              </w:rPr>
              <w:t xml:space="preserve">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3CA8B7D7" w14:textId="77777777" w:rsidTr="00DD7A37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14:paraId="66D9FAB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Декабрь</w:t>
            </w:r>
          </w:p>
          <w:p w14:paraId="53749DB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3BD26D43" w14:textId="77777777" w:rsidR="00823DB7" w:rsidRPr="00643AB4" w:rsidRDefault="00823DB7" w:rsidP="0045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2B674A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7CA56E1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</w:tcPr>
          <w:p w14:paraId="717EA47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Рыбки в</w:t>
            </w:r>
          </w:p>
          <w:p w14:paraId="2277E67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аквариуме</w:t>
            </w:r>
          </w:p>
          <w:p w14:paraId="6CD0FB2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83F1F0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Закреплять умение вырезывать и</w:t>
            </w:r>
            <w:r>
              <w:rPr>
                <w:rFonts w:ascii="Times New Roman" w:hAnsi="Times New Roman" w:cs="Times New Roman"/>
              </w:rPr>
              <w:t xml:space="preserve"> наклеивать изображения знакомых предметов, соразмерять размер изображения с величиной листа, </w:t>
            </w:r>
            <w:r w:rsidRPr="00643AB4"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 xml:space="preserve">сиво располагать изображение на </w:t>
            </w:r>
            <w:r w:rsidRPr="00643AB4">
              <w:rPr>
                <w:rFonts w:ascii="Times New Roman" w:hAnsi="Times New Roman" w:cs="Times New Roman"/>
              </w:rPr>
              <w:t>лис</w:t>
            </w:r>
            <w:r>
              <w:rPr>
                <w:rFonts w:ascii="Times New Roman" w:hAnsi="Times New Roman" w:cs="Times New Roman"/>
              </w:rPr>
              <w:t xml:space="preserve">те бумаги. Воспитывать вкус при </w:t>
            </w:r>
            <w:r w:rsidRPr="00643AB4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боре хорошо сочетающихся цветов </w:t>
            </w:r>
            <w:r w:rsidRPr="00643AB4">
              <w:rPr>
                <w:rFonts w:ascii="Times New Roman" w:hAnsi="Times New Roman" w:cs="Times New Roman"/>
              </w:rPr>
              <w:t>бумаги для составления изображения.</w:t>
            </w:r>
          </w:p>
          <w:p w14:paraId="1895CA6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координацию </w:t>
            </w:r>
            <w:r w:rsidRPr="00643AB4">
              <w:rPr>
                <w:rFonts w:ascii="Times New Roman" w:hAnsi="Times New Roman" w:cs="Times New Roman"/>
              </w:rPr>
              <w:t>движе</w:t>
            </w:r>
            <w:r>
              <w:rPr>
                <w:rFonts w:ascii="Times New Roman" w:hAnsi="Times New Roman" w:cs="Times New Roman"/>
              </w:rPr>
              <w:t xml:space="preserve">ний рук. Развивать воображение, </w:t>
            </w:r>
            <w:r w:rsidRPr="00643AB4">
              <w:rPr>
                <w:rFonts w:ascii="Times New Roman" w:hAnsi="Times New Roman" w:cs="Times New Roman"/>
              </w:rPr>
              <w:t>творчество.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818A4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Рыбы севера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A1E77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7F39596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5627C5D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EDCD77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41CED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детском саду» по</w:t>
            </w:r>
            <w:r>
              <w:rPr>
                <w:rFonts w:ascii="Times New Roman" w:hAnsi="Times New Roman" w:cs="Times New Roman"/>
              </w:rPr>
              <w:t xml:space="preserve">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371DF400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2FA1939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64A8C613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39C3B12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236FEE6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</w:tcPr>
          <w:p w14:paraId="18189E1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Вырежи и наклей</w:t>
            </w:r>
          </w:p>
          <w:p w14:paraId="03766BB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любую игрушку</w:t>
            </w:r>
          </w:p>
          <w:p w14:paraId="710F399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0228969" w14:textId="77777777" w:rsidR="00823DB7" w:rsidRPr="00643AB4" w:rsidRDefault="00823DB7" w:rsidP="0005775E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эстетический вкус,</w:t>
            </w:r>
            <w:r w:rsidRPr="00643AB4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 xml:space="preserve">вивать воображение, творчество, образные представления. Учить </w:t>
            </w:r>
            <w:r w:rsidRPr="00643AB4">
              <w:rPr>
                <w:rFonts w:ascii="Times New Roman" w:hAnsi="Times New Roman" w:cs="Times New Roman"/>
              </w:rPr>
              <w:t>заду</w:t>
            </w:r>
            <w:r>
              <w:rPr>
                <w:rFonts w:ascii="Times New Roman" w:hAnsi="Times New Roman" w:cs="Times New Roman"/>
              </w:rPr>
              <w:t xml:space="preserve">мывать содержание своей работы; </w:t>
            </w:r>
            <w:r w:rsidRPr="00643AB4">
              <w:rPr>
                <w:rFonts w:ascii="Times New Roman" w:hAnsi="Times New Roman" w:cs="Times New Roman"/>
              </w:rPr>
              <w:t>отра</w:t>
            </w:r>
            <w:r>
              <w:rPr>
                <w:rFonts w:ascii="Times New Roman" w:hAnsi="Times New Roman" w:cs="Times New Roman"/>
              </w:rPr>
              <w:t xml:space="preserve">жать впечатления, полученные во </w:t>
            </w:r>
            <w:r w:rsidRPr="00643AB4">
              <w:rPr>
                <w:rFonts w:ascii="Times New Roman" w:hAnsi="Times New Roman" w:cs="Times New Roman"/>
              </w:rPr>
              <w:t>время чт</w:t>
            </w:r>
            <w:r>
              <w:rPr>
                <w:rFonts w:ascii="Times New Roman" w:hAnsi="Times New Roman" w:cs="Times New Roman"/>
              </w:rPr>
              <w:t xml:space="preserve">ения и рассматривания </w:t>
            </w:r>
            <w:r w:rsidRPr="00643AB4"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</w:rPr>
              <w:t xml:space="preserve">люстраций к сказкам. Закреплять </w:t>
            </w:r>
            <w:r w:rsidRPr="00643AB4">
              <w:rPr>
                <w:rFonts w:ascii="Times New Roman" w:hAnsi="Times New Roman" w:cs="Times New Roman"/>
              </w:rPr>
              <w:t>навыки вырезывания деталей</w:t>
            </w:r>
          </w:p>
          <w:p w14:paraId="77FE7CB3" w14:textId="77777777" w:rsidR="00823DB7" w:rsidRPr="00643AB4" w:rsidRDefault="00823DB7" w:rsidP="00057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различными способами, вызывать потребность дополнять основное изображение деталями. </w:t>
            </w:r>
            <w:r w:rsidRPr="00643A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овершенствовать умение работать </w:t>
            </w:r>
            <w:r w:rsidRPr="00643AB4">
              <w:rPr>
                <w:rFonts w:ascii="Times New Roman" w:hAnsi="Times New Roman" w:cs="Times New Roman"/>
              </w:rPr>
              <w:t>различными материалами.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02CD1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830B7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6D5C279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0368288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E74D9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D99249A" w14:textId="77777777" w:rsidR="00823DB7" w:rsidRPr="00643AB4" w:rsidRDefault="00823DB7" w:rsidP="0005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BE2C34" w:rsidRPr="00643AB4" w14:paraId="01E08CC5" w14:textId="77777777" w:rsidTr="00DD7A37">
        <w:trPr>
          <w:cantSplit/>
          <w:trHeight w:val="1134"/>
        </w:trPr>
        <w:tc>
          <w:tcPr>
            <w:tcW w:w="781" w:type="dxa"/>
            <w:textDirection w:val="btLr"/>
          </w:tcPr>
          <w:p w14:paraId="1326657E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 xml:space="preserve">    Январь</w:t>
            </w:r>
          </w:p>
        </w:tc>
        <w:tc>
          <w:tcPr>
            <w:tcW w:w="652" w:type="dxa"/>
            <w:textDirection w:val="btLr"/>
          </w:tcPr>
          <w:p w14:paraId="43103CCF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0F9A737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6490D6E6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7" w:type="dxa"/>
          </w:tcPr>
          <w:p w14:paraId="2391214E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Царевна лягушка</w:t>
            </w:r>
          </w:p>
          <w:p w14:paraId="11B76875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442F100B" w14:textId="77777777" w:rsidR="00BE2C34" w:rsidRPr="00643AB4" w:rsidRDefault="00BE2C34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задумывать содержание</w:t>
            </w:r>
          </w:p>
          <w:p w14:paraId="5C875108" w14:textId="77777777" w:rsidR="00BE2C34" w:rsidRPr="00643AB4" w:rsidRDefault="00BE2C34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аппликации, подбирать бумагу нужного</w:t>
            </w:r>
          </w:p>
          <w:p w14:paraId="4E3C9458" w14:textId="77777777" w:rsidR="00BE2C34" w:rsidRPr="00643AB4" w:rsidRDefault="00BE2C34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цвета, использовать усвоенные приемы</w:t>
            </w:r>
          </w:p>
          <w:p w14:paraId="0513D827" w14:textId="77777777" w:rsidR="00BE2C34" w:rsidRPr="00643AB4" w:rsidRDefault="00BE2C34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вырезывания, красиво</w:t>
            </w:r>
            <w:r>
              <w:rPr>
                <w:rFonts w:ascii="Times New Roman" w:hAnsi="Times New Roman" w:cs="Times New Roman"/>
              </w:rPr>
              <w:t xml:space="preserve"> располагать </w:t>
            </w:r>
            <w:r w:rsidRPr="00643AB4">
              <w:rPr>
                <w:rFonts w:ascii="Times New Roman" w:hAnsi="Times New Roman" w:cs="Times New Roman"/>
              </w:rPr>
              <w:t>изображение на лист</w:t>
            </w:r>
            <w:r>
              <w:rPr>
                <w:rFonts w:ascii="Times New Roman" w:hAnsi="Times New Roman" w:cs="Times New Roman"/>
              </w:rPr>
              <w:t>е бумаги. Развивать творчество.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57FE06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B90C4F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051A34A1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5961B6C4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4AD5279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Чтение р.н.с.</w:t>
            </w:r>
          </w:p>
          <w:p w14:paraId="5841BA8E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«Царевна</w:t>
            </w:r>
          </w:p>
          <w:p w14:paraId="6C9EC82D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3AB4">
              <w:rPr>
                <w:rFonts w:ascii="Times New Roman" w:hAnsi="Times New Roman" w:cs="Times New Roman"/>
              </w:rPr>
              <w:t>лягушка»</w:t>
            </w:r>
          </w:p>
          <w:p w14:paraId="22726A73" w14:textId="77777777" w:rsidR="00BE2C34" w:rsidRPr="00643AB4" w:rsidRDefault="00BE2C34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6A7A3F" w14:textId="77777777" w:rsidR="00BE2C34" w:rsidRPr="00643AB4" w:rsidRDefault="00BE2C34" w:rsidP="0005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5A8C4E12" w14:textId="77777777" w:rsidTr="00DD7A37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14:paraId="1E8518CA" w14:textId="77777777" w:rsidR="00823DB7" w:rsidRPr="00643AB4" w:rsidRDefault="00823DB7" w:rsidP="0027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7314D23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00D0F70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BA25F6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4F32B64E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7" w:type="dxa"/>
          </w:tcPr>
          <w:p w14:paraId="6788A31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Корабли на рейд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3" w:type="dxa"/>
          </w:tcPr>
          <w:p w14:paraId="7FE520CF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Закреплять умение детей создавать</w:t>
            </w:r>
          </w:p>
          <w:p w14:paraId="1428B0A5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коллективную композицию. Упражнять</w:t>
            </w:r>
          </w:p>
          <w:p w14:paraId="780D5EC3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вырезывании и составлении изображения предмета, передавая </w:t>
            </w:r>
            <w:r w:rsidRPr="00643AB4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ную форму и детали. Воспитывать </w:t>
            </w:r>
            <w:r w:rsidRPr="00643AB4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лание принимать участие в общей </w:t>
            </w:r>
            <w:r w:rsidRPr="00643AB4"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9613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1356E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5DFA4A57" w14:textId="77777777" w:rsidR="00823DB7" w:rsidRPr="00643AB4" w:rsidRDefault="00823DB7" w:rsidP="0005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02C4B2" w14:textId="77777777" w:rsidR="00823DB7" w:rsidRPr="00E7073B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73B">
              <w:rPr>
                <w:rFonts w:ascii="Times New Roman" w:hAnsi="Times New Roman" w:cs="Times New Roman"/>
              </w:rPr>
              <w:t xml:space="preserve">Рассматр. </w:t>
            </w:r>
            <w:r w:rsidRPr="00E7073B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  <w:p w14:paraId="1340C4D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CC66B0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51500CDF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539BE41A" w14:textId="77777777" w:rsidR="00823DB7" w:rsidRPr="00643AB4" w:rsidRDefault="00823DB7" w:rsidP="00823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1E8A91F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450D6B8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2EE2A42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7" w:type="dxa"/>
          </w:tcPr>
          <w:p w14:paraId="47C0806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4253" w:type="dxa"/>
          </w:tcPr>
          <w:p w14:paraId="3F09C7A7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самостоятельно отбирать </w:t>
            </w:r>
            <w:r w:rsidRPr="00643AB4">
              <w:rPr>
                <w:rFonts w:ascii="Times New Roman" w:hAnsi="Times New Roman" w:cs="Times New Roman"/>
              </w:rPr>
              <w:t>соде</w:t>
            </w:r>
            <w:r>
              <w:rPr>
                <w:rFonts w:ascii="Times New Roman" w:hAnsi="Times New Roman" w:cs="Times New Roman"/>
              </w:rPr>
              <w:t xml:space="preserve">ржание своей работы и выполнять замысел, используя ранее усвоенные </w:t>
            </w:r>
            <w:r w:rsidRPr="00643AB4">
              <w:rPr>
                <w:rFonts w:ascii="Times New Roman" w:hAnsi="Times New Roman" w:cs="Times New Roman"/>
              </w:rPr>
              <w:t>нав</w:t>
            </w:r>
            <w:r>
              <w:rPr>
                <w:rFonts w:ascii="Times New Roman" w:hAnsi="Times New Roman" w:cs="Times New Roman"/>
              </w:rPr>
              <w:t xml:space="preserve">ыки и умения. Закреплять разные приемы вырезывания. Воспитывать </w:t>
            </w:r>
            <w:r w:rsidRPr="00643AB4">
              <w:rPr>
                <w:rFonts w:ascii="Times New Roman" w:hAnsi="Times New Roman" w:cs="Times New Roman"/>
              </w:rPr>
              <w:t>творческую аккуратность,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AB4">
              <w:rPr>
                <w:rFonts w:ascii="Times New Roman" w:hAnsi="Times New Roman" w:cs="Times New Roman"/>
              </w:rPr>
              <w:t>самостоятельность. Развивать воображение.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3D374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87E379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2D27A0DB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52B4D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3F0A0A7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206D9D07" w14:textId="77777777" w:rsidTr="00DD7A37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14:paraId="070A9790" w14:textId="77777777" w:rsidR="00823DB7" w:rsidRPr="00643AB4" w:rsidRDefault="00823DB7" w:rsidP="00823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652" w:type="dxa"/>
            <w:textDirection w:val="btLr"/>
          </w:tcPr>
          <w:p w14:paraId="3C652CE7" w14:textId="77777777" w:rsidR="00823DB7" w:rsidRPr="00643AB4" w:rsidRDefault="00823DB7" w:rsidP="0065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extDirection w:val="btLr"/>
          </w:tcPr>
          <w:p w14:paraId="10787F9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79C3D6B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7" w:type="dxa"/>
          </w:tcPr>
          <w:p w14:paraId="691104E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Поздравительная открытка для </w:t>
            </w:r>
            <w:r w:rsidRPr="00643AB4">
              <w:rPr>
                <w:rFonts w:ascii="Times New Roman" w:hAnsi="Times New Roman" w:cs="Times New Roman"/>
              </w:rPr>
              <w:t>мамы</w:t>
            </w:r>
          </w:p>
          <w:p w14:paraId="4CF68E8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9C5AA41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придумывать содержание</w:t>
            </w:r>
          </w:p>
          <w:p w14:paraId="1F214CB8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поздравительной открытки и осуществлять замысел, привлекая </w:t>
            </w:r>
            <w:r w:rsidRPr="00643AB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лученные ранее умения и навыки. </w:t>
            </w:r>
            <w:r w:rsidRPr="00643AB4">
              <w:rPr>
                <w:rFonts w:ascii="Times New Roman" w:hAnsi="Times New Roman" w:cs="Times New Roman"/>
              </w:rPr>
              <w:t>Разв</w:t>
            </w:r>
            <w:r>
              <w:rPr>
                <w:rFonts w:ascii="Times New Roman" w:hAnsi="Times New Roman" w:cs="Times New Roman"/>
              </w:rPr>
              <w:t xml:space="preserve">ивать чувство цвета, творческие </w:t>
            </w:r>
            <w:r w:rsidRPr="00643AB4">
              <w:rPr>
                <w:rFonts w:ascii="Times New Roman" w:hAnsi="Times New Roman" w:cs="Times New Roman"/>
              </w:rPr>
              <w:t>способности.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88DEC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D81B8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79A55864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3CFDA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Беседа</w:t>
            </w:r>
          </w:p>
          <w:p w14:paraId="59DC876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24A2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24E4E3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6F49BC5D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282DD0B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00ADA92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213FAD8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22F1559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7" w:type="dxa"/>
          </w:tcPr>
          <w:p w14:paraId="1F6D214A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дома на </w:t>
            </w:r>
            <w:r w:rsidRPr="00643AB4">
              <w:rPr>
                <w:rFonts w:ascii="Times New Roman" w:hAnsi="Times New Roman" w:cs="Times New Roman"/>
              </w:rPr>
              <w:t>нашей улице</w:t>
            </w:r>
            <w:r w:rsidRPr="00643A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</w:tcPr>
          <w:p w14:paraId="38A2E225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создавать несложную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AB4">
              <w:rPr>
                <w:rFonts w:ascii="Times New Roman" w:hAnsi="Times New Roman" w:cs="Times New Roman"/>
              </w:rPr>
              <w:t>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</w:t>
            </w:r>
            <w:r>
              <w:rPr>
                <w:rFonts w:ascii="Times New Roman" w:hAnsi="Times New Roman" w:cs="Times New Roman"/>
              </w:rPr>
              <w:t xml:space="preserve">мпозиции. Развивать творчество, </w:t>
            </w:r>
            <w:r w:rsidRPr="00643AB4">
              <w:rPr>
                <w:rFonts w:ascii="Times New Roman" w:hAnsi="Times New Roman" w:cs="Times New Roman"/>
              </w:rPr>
              <w:t>эстети</w:t>
            </w:r>
            <w:r>
              <w:rPr>
                <w:rFonts w:ascii="Times New Roman" w:hAnsi="Times New Roman" w:cs="Times New Roman"/>
              </w:rPr>
              <w:t xml:space="preserve">ческое восприятие.  Дома города </w:t>
            </w:r>
            <w:r w:rsidRPr="00643AB4">
              <w:rPr>
                <w:rFonts w:ascii="Times New Roman" w:hAnsi="Times New Roman" w:cs="Times New Roman"/>
              </w:rPr>
              <w:t>Ноябрьска.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CA87DC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Улицы нашего города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CADFF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18FF90F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1F68A24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265C22" w14:textId="77777777" w:rsidR="00823DB7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Рассматр.</w:t>
            </w:r>
          </w:p>
          <w:p w14:paraId="36A92BC4" w14:textId="77777777" w:rsidR="00823DB7" w:rsidRPr="00E7073B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73B">
              <w:rPr>
                <w:rFonts w:ascii="Times New Roman" w:hAnsi="Times New Roman" w:cs="Times New Roman"/>
                <w:sz w:val="20"/>
                <w:szCs w:val="20"/>
              </w:rPr>
              <w:t>иллюстраций,</w:t>
            </w:r>
          </w:p>
          <w:p w14:paraId="1300C683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экскурсия.</w:t>
            </w:r>
          </w:p>
          <w:p w14:paraId="1FCC4DE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D68218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7B5513AA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7ACC407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08D2A2E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13C020E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4CBB257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7" w:type="dxa"/>
          </w:tcPr>
          <w:p w14:paraId="4299477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Радужный</w:t>
            </w:r>
          </w:p>
          <w:p w14:paraId="0D58203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хоровод</w:t>
            </w:r>
          </w:p>
          <w:p w14:paraId="08D7978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1DBB69B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вырезывать несколько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AB4">
              <w:rPr>
                <w:rFonts w:ascii="Times New Roman" w:hAnsi="Times New Roman" w:cs="Times New Roman"/>
              </w:rPr>
              <w:t>симметричных предметов из бумаги,</w:t>
            </w:r>
          </w:p>
          <w:p w14:paraId="74F93F7B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сложенной гармошкой и еще пополам.</w:t>
            </w:r>
          </w:p>
          <w:p w14:paraId="19055676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Развивать зрительный контроль за</w:t>
            </w:r>
          </w:p>
          <w:p w14:paraId="7CD29B3F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движением рук, координацию </w:t>
            </w:r>
            <w:r w:rsidRPr="00643AB4">
              <w:rPr>
                <w:rFonts w:ascii="Times New Roman" w:hAnsi="Times New Roman" w:cs="Times New Roman"/>
              </w:rPr>
              <w:t>дви</w:t>
            </w:r>
            <w:r>
              <w:rPr>
                <w:rFonts w:ascii="Times New Roman" w:hAnsi="Times New Roman" w:cs="Times New Roman"/>
              </w:rPr>
              <w:t xml:space="preserve">жений. Закреплять знание цветов </w:t>
            </w:r>
            <w:r w:rsidRPr="00643AB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пектра и их последовательность. Развивать </w:t>
            </w:r>
            <w:r w:rsidRPr="00643AB4">
              <w:rPr>
                <w:rFonts w:ascii="Times New Roman" w:hAnsi="Times New Roman" w:cs="Times New Roman"/>
              </w:rPr>
              <w:t>координационные умения.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9AAA7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89498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3BD78F4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57A03D3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59E13E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22D513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детском саду» подготовительна</w:t>
            </w:r>
            <w:r>
              <w:rPr>
                <w:rFonts w:ascii="Times New Roman" w:hAnsi="Times New Roman" w:cs="Times New Roman"/>
              </w:rPr>
              <w:t xml:space="preserve">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16113487" w14:textId="77777777" w:rsidTr="00DD7A37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14:paraId="09E051D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52" w:type="dxa"/>
            <w:textDirection w:val="btLr"/>
          </w:tcPr>
          <w:p w14:paraId="7DAFE93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0939DF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1A20715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7" w:type="dxa"/>
          </w:tcPr>
          <w:p w14:paraId="69A8D13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Полет на луну</w:t>
            </w:r>
          </w:p>
        </w:tc>
        <w:tc>
          <w:tcPr>
            <w:tcW w:w="4253" w:type="dxa"/>
          </w:tcPr>
          <w:p w14:paraId="0C6E6D05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передавать форму ракеты,</w:t>
            </w:r>
          </w:p>
          <w:p w14:paraId="035903FB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применяя прием вырезывания из </w:t>
            </w:r>
            <w:r w:rsidRPr="00643AB4">
              <w:rPr>
                <w:rFonts w:ascii="Times New Roman" w:hAnsi="Times New Roman" w:cs="Times New Roman"/>
              </w:rPr>
              <w:t>бумаги</w:t>
            </w:r>
            <w:r>
              <w:rPr>
                <w:rFonts w:ascii="Times New Roman" w:hAnsi="Times New Roman" w:cs="Times New Roman"/>
              </w:rPr>
              <w:t xml:space="preserve">, сложенной вдвое, чтобы правая и левая стороны изображения </w:t>
            </w:r>
            <w:r w:rsidRPr="00643AB4">
              <w:rPr>
                <w:rFonts w:ascii="Times New Roman" w:hAnsi="Times New Roman" w:cs="Times New Roman"/>
              </w:rPr>
              <w:t>полу</w:t>
            </w:r>
            <w:r>
              <w:rPr>
                <w:rFonts w:ascii="Times New Roman" w:hAnsi="Times New Roman" w:cs="Times New Roman"/>
              </w:rPr>
              <w:t xml:space="preserve">чились одинаковыми; располагать ракету на листе так, чтобы было </w:t>
            </w:r>
            <w:r w:rsidRPr="00643AB4">
              <w:rPr>
                <w:rFonts w:ascii="Times New Roman" w:hAnsi="Times New Roman" w:cs="Times New Roman"/>
              </w:rPr>
              <w:t>понятно, куда он</w:t>
            </w:r>
            <w:r>
              <w:rPr>
                <w:rFonts w:ascii="Times New Roman" w:hAnsi="Times New Roman" w:cs="Times New Roman"/>
              </w:rPr>
              <w:t xml:space="preserve">а летит. Учить </w:t>
            </w:r>
            <w:r w:rsidRPr="00643AB4">
              <w:rPr>
                <w:rFonts w:ascii="Times New Roman" w:hAnsi="Times New Roman" w:cs="Times New Roman"/>
              </w:rPr>
              <w:t>вырезывать фигуры людей в скафандрах из бумаги, сложенной вдвое. Закреплять умение дополнять картинку подходящими по смыслу предметами. Развивать чувство композиции, воображение.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FA594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3FA8E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303F4A8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071C22F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7667D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Беседа о</w:t>
            </w:r>
          </w:p>
          <w:p w14:paraId="2279DA6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3AB4">
              <w:rPr>
                <w:rFonts w:ascii="Times New Roman" w:hAnsi="Times New Roman" w:cs="Times New Roman"/>
              </w:rPr>
              <w:t>осмосе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BD5A1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362408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6BA58D0D" w14:textId="77777777" w:rsidTr="00DD7A37">
        <w:trPr>
          <w:cantSplit/>
          <w:trHeight w:val="1134"/>
        </w:trPr>
        <w:tc>
          <w:tcPr>
            <w:tcW w:w="781" w:type="dxa"/>
            <w:vMerge/>
            <w:textDirection w:val="btLr"/>
          </w:tcPr>
          <w:p w14:paraId="2D18EEFE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extDirection w:val="btLr"/>
          </w:tcPr>
          <w:p w14:paraId="309558D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6C7E36C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41074D4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7" w:type="dxa"/>
          </w:tcPr>
          <w:p w14:paraId="502B607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Цветы в вазе</w:t>
            </w:r>
          </w:p>
        </w:tc>
        <w:tc>
          <w:tcPr>
            <w:tcW w:w="4253" w:type="dxa"/>
          </w:tcPr>
          <w:p w14:paraId="2B21D695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передавать в аппликации</w:t>
            </w:r>
          </w:p>
          <w:p w14:paraId="4C31E1E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арактерные особенности цветов и </w:t>
            </w:r>
            <w:r w:rsidRPr="00643AB4">
              <w:rPr>
                <w:rFonts w:ascii="Times New Roman" w:hAnsi="Times New Roman" w:cs="Times New Roman"/>
              </w:rPr>
              <w:t>лис</w:t>
            </w:r>
            <w:r>
              <w:rPr>
                <w:rFonts w:ascii="Times New Roman" w:hAnsi="Times New Roman" w:cs="Times New Roman"/>
              </w:rPr>
              <w:t xml:space="preserve">тьев: их форму, цвет, величину. Закреплять </w:t>
            </w:r>
            <w:r w:rsidRPr="00643AB4">
              <w:rPr>
                <w:rFonts w:ascii="Times New Roman" w:hAnsi="Times New Roman" w:cs="Times New Roman"/>
              </w:rPr>
              <w:t>приемы вырезывания на глаз из бумаги, сложенной вдвое.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B52C1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Цветы севера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697D3F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36F69C4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2DD600B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E68424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67FEC4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5BDE35A9" w14:textId="77777777" w:rsidTr="00DD7A37">
        <w:trPr>
          <w:cantSplit/>
          <w:trHeight w:val="1134"/>
        </w:trPr>
        <w:tc>
          <w:tcPr>
            <w:tcW w:w="781" w:type="dxa"/>
            <w:vMerge w:val="restart"/>
            <w:tcBorders>
              <w:right w:val="single" w:sz="4" w:space="0" w:color="auto"/>
            </w:tcBorders>
            <w:textDirection w:val="btLr"/>
          </w:tcPr>
          <w:p w14:paraId="492122A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Май</w:t>
            </w:r>
          </w:p>
          <w:p w14:paraId="173A84E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089863" w14:textId="77777777" w:rsidR="00823DB7" w:rsidRPr="00643AB4" w:rsidRDefault="00823DB7" w:rsidP="00643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CACFF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69984A3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14:paraId="6A821A6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14:paraId="1C3B122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Белка под елью</w:t>
            </w:r>
          </w:p>
          <w:p w14:paraId="2133E88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F6CBA77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Учить детей составлять композицию по</w:t>
            </w:r>
          </w:p>
          <w:p w14:paraId="693A5A3E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мотивам сказки. Закреплять умение</w:t>
            </w:r>
          </w:p>
          <w:p w14:paraId="7EA4F5C1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выр</w:t>
            </w:r>
            <w:r>
              <w:rPr>
                <w:rFonts w:ascii="Times New Roman" w:hAnsi="Times New Roman" w:cs="Times New Roman"/>
              </w:rPr>
              <w:t xml:space="preserve">езывать разнообразные предметы, </w:t>
            </w:r>
            <w:r w:rsidRPr="00643AB4">
              <w:rPr>
                <w:rFonts w:ascii="Times New Roman" w:hAnsi="Times New Roman" w:cs="Times New Roman"/>
              </w:rPr>
              <w:t>используя освоенные ранее приемы.</w:t>
            </w:r>
          </w:p>
          <w:p w14:paraId="1974E94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Развивать воображение.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25D52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Животные</w:t>
            </w:r>
          </w:p>
          <w:p w14:paraId="076F3840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севера</w:t>
            </w:r>
          </w:p>
          <w:p w14:paraId="50CDA51F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4871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FFDF69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Цветная бумага,</w:t>
            </w:r>
          </w:p>
          <w:p w14:paraId="522ABFC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ножницы, клей.</w:t>
            </w:r>
          </w:p>
          <w:p w14:paraId="4D0CCA4D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B9D9F7" w14:textId="77777777" w:rsidR="00823DB7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Рассматр.</w:t>
            </w:r>
          </w:p>
          <w:p w14:paraId="3AEBCB72" w14:textId="77777777" w:rsidR="00823DB7" w:rsidRPr="00E7073B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73B">
              <w:rPr>
                <w:rFonts w:ascii="Times New Roman" w:hAnsi="Times New Roman" w:cs="Times New Roman"/>
                <w:sz w:val="20"/>
                <w:szCs w:val="20"/>
              </w:rPr>
              <w:t>иллюстраций.</w:t>
            </w:r>
          </w:p>
          <w:p w14:paraId="02E8B1DB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3FBBF14" w14:textId="77777777" w:rsidR="00823DB7" w:rsidRPr="00643AB4" w:rsidRDefault="00823DB7" w:rsidP="00E7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Т.С. Комарова «Изобразительная деятельность в д</w:t>
            </w:r>
            <w:r>
              <w:rPr>
                <w:rFonts w:ascii="Times New Roman" w:hAnsi="Times New Roman" w:cs="Times New Roman"/>
              </w:rPr>
              <w:t xml:space="preserve">етском саду» подготовительная к </w:t>
            </w:r>
            <w:r w:rsidRPr="00643AB4">
              <w:rPr>
                <w:rFonts w:ascii="Times New Roman" w:hAnsi="Times New Roman" w:cs="Times New Roman"/>
              </w:rPr>
              <w:t>школе группа.</w:t>
            </w:r>
          </w:p>
        </w:tc>
      </w:tr>
      <w:tr w:rsidR="00823DB7" w:rsidRPr="00643AB4" w14:paraId="7F9A701C" w14:textId="77777777" w:rsidTr="0094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781" w:type="dxa"/>
            <w:vMerge/>
            <w:tcBorders>
              <w:right w:val="single" w:sz="4" w:space="0" w:color="auto"/>
            </w:tcBorders>
            <w:textDirection w:val="btLr"/>
          </w:tcPr>
          <w:p w14:paraId="76BD8B9A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textDirection w:val="btLr"/>
          </w:tcPr>
          <w:p w14:paraId="60A192C5" w14:textId="77777777" w:rsidR="00823DB7" w:rsidRPr="00643AB4" w:rsidRDefault="00823DB7" w:rsidP="00650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14:paraId="31888B4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53D1FF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C0E1C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14:paraId="73A62647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AB4">
              <w:rPr>
                <w:rFonts w:ascii="Times New Roman" w:hAnsi="Times New Roman" w:cs="Times New Roman"/>
              </w:rPr>
              <w:t>18</w:t>
            </w:r>
          </w:p>
          <w:p w14:paraId="48177764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4C0C1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14:paraId="4B77F91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3435">
              <w:rPr>
                <w:rFonts w:ascii="Times New Roman" w:hAnsi="Times New Roman" w:cs="Times New Roman"/>
                <w:bCs/>
              </w:rPr>
              <w:t>Оценка индивидуального развития детей</w:t>
            </w:r>
          </w:p>
        </w:tc>
        <w:tc>
          <w:tcPr>
            <w:tcW w:w="1134" w:type="dxa"/>
          </w:tcPr>
          <w:p w14:paraId="549BA612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EDBA6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7D6AB5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73A841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A7AE3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1935ED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368876" w14:textId="77777777" w:rsidR="00823DB7" w:rsidRPr="00643AB4" w:rsidRDefault="00823DB7" w:rsidP="00643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1DD5A8" w14:textId="77777777" w:rsidR="00823DB7" w:rsidRPr="00643AB4" w:rsidRDefault="00823DB7" w:rsidP="0064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CBD975" w14:textId="77777777" w:rsidR="00BE2C34" w:rsidRPr="00643AB4" w:rsidRDefault="00BE2C34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623DF0" w14:textId="77777777" w:rsidR="00BE2C34" w:rsidRPr="00643AB4" w:rsidRDefault="00BE2C34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EEF142" w14:textId="77777777" w:rsidR="00BE2C34" w:rsidRDefault="00BE2C34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AA5F59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18A23D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14CDE3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2B3B21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884DA3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17283B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6F13E1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5AA4A3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6ACB77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0C94A9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AFD7C2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F50871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519E28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94473B" w:rsidSect="00CF1905">
          <w:pgSz w:w="16838" w:h="11906" w:orient="landscape" w:code="9"/>
          <w:pgMar w:top="851" w:right="1134" w:bottom="180" w:left="1134" w:header="709" w:footer="709" w:gutter="0"/>
          <w:cols w:space="708"/>
          <w:titlePg/>
          <w:docGrid w:linePitch="360"/>
        </w:sectPr>
      </w:pPr>
    </w:p>
    <w:p w14:paraId="7B2D4CD4" w14:textId="77777777" w:rsidR="00CF1905" w:rsidRDefault="00CF1905" w:rsidP="00CF19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Организационный раздел.</w:t>
      </w:r>
    </w:p>
    <w:p w14:paraId="13E95B3A" w14:textId="77777777" w:rsidR="00CF1905" w:rsidRPr="00CF1905" w:rsidRDefault="00CF1905" w:rsidP="00CF190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CF1905">
        <w:rPr>
          <w:rFonts w:ascii="Times New Roman" w:hAnsi="Times New Roman" w:cs="Times New Roman"/>
          <w:bCs/>
        </w:rPr>
        <w:t>3.1</w:t>
      </w:r>
      <w:r>
        <w:rPr>
          <w:rFonts w:ascii="Times New Roman" w:hAnsi="Times New Roman" w:cs="Times New Roman"/>
          <w:b/>
          <w:bCs/>
        </w:rPr>
        <w:t xml:space="preserve"> </w:t>
      </w:r>
      <w:r w:rsidRPr="00CF1905">
        <w:rPr>
          <w:rFonts w:ascii="Times New Roman" w:hAnsi="Times New Roman" w:cs="Times New Roman"/>
          <w:bCs/>
        </w:rPr>
        <w:t>Программно-методическое обеспечение.</w:t>
      </w:r>
      <w:r w:rsidRPr="00CF1905">
        <w:rPr>
          <w:rFonts w:ascii="Times New Roman" w:hAnsi="Times New Roman" w:cs="Times New Roman"/>
          <w:b/>
          <w:bCs/>
        </w:rPr>
        <w:t xml:space="preserve"> </w:t>
      </w:r>
    </w:p>
    <w:p w14:paraId="7A5D7D6F" w14:textId="77777777" w:rsidR="00CF1905" w:rsidRDefault="00CF1905" w:rsidP="009447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6FA20275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</w:rPr>
      </w:pPr>
      <w:r w:rsidRPr="00381E72">
        <w:rPr>
          <w:rFonts w:ascii="Times New Roman" w:hAnsi="Times New Roman" w:cs="Times New Roman"/>
          <w:bCs/>
          <w:i/>
        </w:rPr>
        <w:t>Учебно-наглядные пособия:</w:t>
      </w:r>
    </w:p>
    <w:p w14:paraId="35453B84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- плакаты;</w:t>
      </w:r>
    </w:p>
    <w:p w14:paraId="3C08F7EB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- фотографии;</w:t>
      </w:r>
    </w:p>
    <w:p w14:paraId="3F1BB85B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- открытки.</w:t>
      </w:r>
    </w:p>
    <w:p w14:paraId="257C4790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2BD22440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</w:rPr>
      </w:pPr>
      <w:r w:rsidRPr="00381E72">
        <w:rPr>
          <w:rFonts w:ascii="Times New Roman" w:hAnsi="Times New Roman" w:cs="Times New Roman"/>
          <w:bCs/>
          <w:i/>
        </w:rPr>
        <w:t>Оборудование:</w:t>
      </w:r>
    </w:p>
    <w:p w14:paraId="37C562EC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цветная бумага;</w:t>
      </w:r>
    </w:p>
    <w:p w14:paraId="2A70D000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клей ПВА</w:t>
      </w:r>
      <w:r w:rsidRPr="00381E72">
        <w:rPr>
          <w:rFonts w:ascii="Times New Roman" w:hAnsi="Times New Roman" w:cs="Times New Roman"/>
          <w:b/>
          <w:bCs/>
        </w:rPr>
        <w:t>;</w:t>
      </w:r>
    </w:p>
    <w:p w14:paraId="44E868CA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клей карандаш;</w:t>
      </w:r>
    </w:p>
    <w:p w14:paraId="2308F097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гофрированная бумага;</w:t>
      </w:r>
    </w:p>
    <w:p w14:paraId="29029737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ножницы;</w:t>
      </w:r>
    </w:p>
    <w:p w14:paraId="636FE1F5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цветной картон;</w:t>
      </w:r>
    </w:p>
    <w:p w14:paraId="563C710F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белый картон;</w:t>
      </w:r>
    </w:p>
    <w:p w14:paraId="67CA2C5B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бархатная бумага;</w:t>
      </w:r>
    </w:p>
    <w:p w14:paraId="52148C14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1E72">
        <w:rPr>
          <w:rFonts w:ascii="Times New Roman" w:hAnsi="Times New Roman" w:cs="Times New Roman"/>
        </w:rPr>
        <w:t>- фольга.</w:t>
      </w:r>
    </w:p>
    <w:p w14:paraId="794EC01E" w14:textId="77777777" w:rsidR="00CF1905" w:rsidRPr="00381E72" w:rsidRDefault="00CF1905" w:rsidP="00CF1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</w:p>
    <w:p w14:paraId="5D2D2B78" w14:textId="77777777" w:rsidR="00CF1905" w:rsidRDefault="00CF1905" w:rsidP="009447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28E97C14" w14:textId="77777777" w:rsidR="0094473B" w:rsidRPr="00381E72" w:rsidRDefault="00CF1905" w:rsidP="00CF19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литературы.</w:t>
      </w:r>
    </w:p>
    <w:p w14:paraId="2049CACF" w14:textId="77777777" w:rsidR="0094473B" w:rsidRPr="00FD7ADA" w:rsidRDefault="0094473B" w:rsidP="009447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61BE0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</w:rPr>
      </w:pPr>
      <w:r w:rsidRPr="00381E72">
        <w:rPr>
          <w:rFonts w:ascii="Times New Roman" w:hAnsi="Times New Roman" w:cs="Times New Roman"/>
          <w:bCs/>
          <w:i/>
        </w:rPr>
        <w:t>Основная:</w:t>
      </w:r>
    </w:p>
    <w:p w14:paraId="01982E74" w14:textId="77777777" w:rsidR="0094473B" w:rsidRPr="00381E72" w:rsidRDefault="0094473B" w:rsidP="0094473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Комарова Т. С. «Изобразительная деятельность в детском саду» подготовительная к</w:t>
      </w:r>
      <w:r w:rsidR="00CF1905">
        <w:rPr>
          <w:rFonts w:ascii="Times New Roman" w:hAnsi="Times New Roman" w:cs="Times New Roman"/>
        </w:rPr>
        <w:t xml:space="preserve"> </w:t>
      </w:r>
      <w:r w:rsidRPr="00381E72">
        <w:rPr>
          <w:rFonts w:ascii="Times New Roman" w:hAnsi="Times New Roman" w:cs="Times New Roman"/>
        </w:rPr>
        <w:t>школе группа. М.: МОЗАИКА-СИНТЕЗ, 2014г.</w:t>
      </w:r>
    </w:p>
    <w:p w14:paraId="463AD5F5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14:paraId="5A2EEC39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381E72">
        <w:rPr>
          <w:rFonts w:ascii="Times New Roman" w:hAnsi="Times New Roman" w:cs="Times New Roman"/>
          <w:i/>
        </w:rPr>
        <w:t>Вспомогательная:</w:t>
      </w:r>
    </w:p>
    <w:p w14:paraId="5529324E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 xml:space="preserve">1. Занятия изобразительной деятельности. Коллективное творчество / под ред. </w:t>
      </w:r>
    </w:p>
    <w:p w14:paraId="287BADE2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Грибовской А.А. – М.: ТЦ Сфера, 2010.</w:t>
      </w:r>
    </w:p>
    <w:p w14:paraId="2BCA7EE2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2. Серия: «Хохломская роспись» М.: Мозаика – Синтез, 2006.</w:t>
      </w:r>
    </w:p>
    <w:p w14:paraId="12727E65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1E72">
        <w:rPr>
          <w:rFonts w:ascii="Times New Roman" w:hAnsi="Times New Roman" w:cs="Times New Roman"/>
        </w:rPr>
        <w:t>3. Серия: «Городецкая роспись» М.: Мозаика – Синтез, 2006 .</w:t>
      </w:r>
    </w:p>
    <w:p w14:paraId="4D679772" w14:textId="77777777" w:rsidR="0094473B" w:rsidRPr="00381E72" w:rsidRDefault="0094473B" w:rsidP="00944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14:paraId="1A29D771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3ADA86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23AB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0B1A90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06A5B5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0FEEB8" w14:textId="77777777" w:rsidR="0094473B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45CAC8" w14:textId="77777777" w:rsidR="0094473B" w:rsidRPr="00643AB4" w:rsidRDefault="0094473B" w:rsidP="0064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4473B" w:rsidRPr="00643AB4" w:rsidSect="00CF190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1E84" w14:textId="77777777" w:rsidR="009670B5" w:rsidRDefault="009670B5" w:rsidP="00CF1905">
      <w:pPr>
        <w:spacing w:after="0" w:line="240" w:lineRule="auto"/>
      </w:pPr>
      <w:r>
        <w:separator/>
      </w:r>
    </w:p>
  </w:endnote>
  <w:endnote w:type="continuationSeparator" w:id="0">
    <w:p w14:paraId="7FA95B0A" w14:textId="77777777" w:rsidR="009670B5" w:rsidRDefault="009670B5" w:rsidP="00C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F440" w14:textId="77777777" w:rsidR="00CF1905" w:rsidRPr="00CF1905" w:rsidRDefault="00CF1905">
    <w:pPr>
      <w:pStyle w:val="af2"/>
      <w:jc w:val="right"/>
      <w:rPr>
        <w:sz w:val="18"/>
        <w:szCs w:val="18"/>
      </w:rPr>
    </w:pPr>
    <w:r w:rsidRPr="00CF1905">
      <w:rPr>
        <w:sz w:val="18"/>
        <w:szCs w:val="18"/>
      </w:rPr>
      <w:fldChar w:fldCharType="begin"/>
    </w:r>
    <w:r w:rsidRPr="00CF1905">
      <w:rPr>
        <w:sz w:val="18"/>
        <w:szCs w:val="18"/>
      </w:rPr>
      <w:instrText>PAGE   \* MERGEFORMAT</w:instrText>
    </w:r>
    <w:r w:rsidRPr="00CF1905">
      <w:rPr>
        <w:sz w:val="18"/>
        <w:szCs w:val="18"/>
      </w:rPr>
      <w:fldChar w:fldCharType="separate"/>
    </w:r>
    <w:r w:rsidR="00A12159">
      <w:rPr>
        <w:noProof/>
        <w:sz w:val="18"/>
        <w:szCs w:val="18"/>
      </w:rPr>
      <w:t>2</w:t>
    </w:r>
    <w:r w:rsidRPr="00CF1905">
      <w:rPr>
        <w:sz w:val="18"/>
        <w:szCs w:val="18"/>
      </w:rPr>
      <w:fldChar w:fldCharType="end"/>
    </w:r>
  </w:p>
  <w:p w14:paraId="39FE1910" w14:textId="77777777" w:rsidR="00CF1905" w:rsidRDefault="00CF190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AC02" w14:textId="77777777" w:rsidR="009670B5" w:rsidRDefault="009670B5" w:rsidP="00CF1905">
      <w:pPr>
        <w:spacing w:after="0" w:line="240" w:lineRule="auto"/>
      </w:pPr>
      <w:r>
        <w:separator/>
      </w:r>
    </w:p>
  </w:footnote>
  <w:footnote w:type="continuationSeparator" w:id="0">
    <w:p w14:paraId="3A881A99" w14:textId="77777777" w:rsidR="009670B5" w:rsidRDefault="009670B5" w:rsidP="00C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F37"/>
    <w:multiLevelType w:val="hybridMultilevel"/>
    <w:tmpl w:val="BE78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115"/>
    <w:multiLevelType w:val="hybridMultilevel"/>
    <w:tmpl w:val="D396DF90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18024013"/>
    <w:multiLevelType w:val="hybridMultilevel"/>
    <w:tmpl w:val="A32E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3A2"/>
    <w:multiLevelType w:val="hybridMultilevel"/>
    <w:tmpl w:val="7D5809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70D7"/>
    <w:multiLevelType w:val="hybridMultilevel"/>
    <w:tmpl w:val="92A0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15B39"/>
    <w:multiLevelType w:val="hybridMultilevel"/>
    <w:tmpl w:val="D572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59"/>
    <w:multiLevelType w:val="hybridMultilevel"/>
    <w:tmpl w:val="A0E8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1E1"/>
    <w:multiLevelType w:val="hybridMultilevel"/>
    <w:tmpl w:val="145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A2A14"/>
    <w:multiLevelType w:val="hybridMultilevel"/>
    <w:tmpl w:val="3AEC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63C85"/>
    <w:multiLevelType w:val="hybridMultilevel"/>
    <w:tmpl w:val="DDE427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0091E"/>
    <w:multiLevelType w:val="hybridMultilevel"/>
    <w:tmpl w:val="FD729C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DFE1D2A"/>
    <w:multiLevelType w:val="hybridMultilevel"/>
    <w:tmpl w:val="52A4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A3807"/>
    <w:multiLevelType w:val="hybridMultilevel"/>
    <w:tmpl w:val="2BF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938"/>
    <w:multiLevelType w:val="hybridMultilevel"/>
    <w:tmpl w:val="1448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3ED"/>
    <w:multiLevelType w:val="hybridMultilevel"/>
    <w:tmpl w:val="C40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4474D2"/>
    <w:multiLevelType w:val="hybridMultilevel"/>
    <w:tmpl w:val="004C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3F7F"/>
    <w:multiLevelType w:val="hybridMultilevel"/>
    <w:tmpl w:val="65A0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A2662"/>
    <w:multiLevelType w:val="hybridMultilevel"/>
    <w:tmpl w:val="A4827CA4"/>
    <w:lvl w:ilvl="0" w:tplc="7E54E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72D23"/>
    <w:multiLevelType w:val="hybridMultilevel"/>
    <w:tmpl w:val="BCDC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05173"/>
    <w:multiLevelType w:val="hybridMultilevel"/>
    <w:tmpl w:val="C0F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4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246"/>
    <w:rsid w:val="000017A3"/>
    <w:rsid w:val="0000536E"/>
    <w:rsid w:val="000120F8"/>
    <w:rsid w:val="00021DA8"/>
    <w:rsid w:val="0004107F"/>
    <w:rsid w:val="0005775E"/>
    <w:rsid w:val="00072275"/>
    <w:rsid w:val="00072DBF"/>
    <w:rsid w:val="00073E6C"/>
    <w:rsid w:val="000921A0"/>
    <w:rsid w:val="00092977"/>
    <w:rsid w:val="000A3266"/>
    <w:rsid w:val="000C1B0B"/>
    <w:rsid w:val="000E3573"/>
    <w:rsid w:val="000F3D77"/>
    <w:rsid w:val="000F5C50"/>
    <w:rsid w:val="00101195"/>
    <w:rsid w:val="0013020E"/>
    <w:rsid w:val="00130768"/>
    <w:rsid w:val="001337BB"/>
    <w:rsid w:val="00136D05"/>
    <w:rsid w:val="001A6A51"/>
    <w:rsid w:val="001C1FE8"/>
    <w:rsid w:val="001C44A0"/>
    <w:rsid w:val="001F7568"/>
    <w:rsid w:val="002106C5"/>
    <w:rsid w:val="00221D0C"/>
    <w:rsid w:val="00222974"/>
    <w:rsid w:val="0023663B"/>
    <w:rsid w:val="00245728"/>
    <w:rsid w:val="0024754C"/>
    <w:rsid w:val="0025099F"/>
    <w:rsid w:val="00253BCD"/>
    <w:rsid w:val="00262351"/>
    <w:rsid w:val="00277106"/>
    <w:rsid w:val="002A3413"/>
    <w:rsid w:val="002D1578"/>
    <w:rsid w:val="003078D6"/>
    <w:rsid w:val="00320918"/>
    <w:rsid w:val="003669DA"/>
    <w:rsid w:val="00376639"/>
    <w:rsid w:val="00380EC3"/>
    <w:rsid w:val="00381E72"/>
    <w:rsid w:val="003921A9"/>
    <w:rsid w:val="003A1025"/>
    <w:rsid w:val="003B27F3"/>
    <w:rsid w:val="004014F0"/>
    <w:rsid w:val="00421729"/>
    <w:rsid w:val="00456B2B"/>
    <w:rsid w:val="00456CA7"/>
    <w:rsid w:val="004577A9"/>
    <w:rsid w:val="004706E1"/>
    <w:rsid w:val="00493BD7"/>
    <w:rsid w:val="00500575"/>
    <w:rsid w:val="00506209"/>
    <w:rsid w:val="00513ABA"/>
    <w:rsid w:val="00530B1D"/>
    <w:rsid w:val="005368D7"/>
    <w:rsid w:val="005612C8"/>
    <w:rsid w:val="005E2CED"/>
    <w:rsid w:val="00604427"/>
    <w:rsid w:val="00607952"/>
    <w:rsid w:val="00617362"/>
    <w:rsid w:val="00630144"/>
    <w:rsid w:val="006334B9"/>
    <w:rsid w:val="00634979"/>
    <w:rsid w:val="00643AB4"/>
    <w:rsid w:val="00650DB2"/>
    <w:rsid w:val="00651E46"/>
    <w:rsid w:val="006739FF"/>
    <w:rsid w:val="006C0311"/>
    <w:rsid w:val="006C5B2C"/>
    <w:rsid w:val="006D03F2"/>
    <w:rsid w:val="006E7FEA"/>
    <w:rsid w:val="006F3BE1"/>
    <w:rsid w:val="00722718"/>
    <w:rsid w:val="00746B2D"/>
    <w:rsid w:val="007679CF"/>
    <w:rsid w:val="007737BC"/>
    <w:rsid w:val="00773980"/>
    <w:rsid w:val="00782BEA"/>
    <w:rsid w:val="0079190A"/>
    <w:rsid w:val="00795F11"/>
    <w:rsid w:val="007B6532"/>
    <w:rsid w:val="007E2B13"/>
    <w:rsid w:val="007F42B2"/>
    <w:rsid w:val="008118EF"/>
    <w:rsid w:val="00816AEE"/>
    <w:rsid w:val="00820D03"/>
    <w:rsid w:val="00823DB7"/>
    <w:rsid w:val="00826651"/>
    <w:rsid w:val="00832E56"/>
    <w:rsid w:val="00832FAD"/>
    <w:rsid w:val="00840CE8"/>
    <w:rsid w:val="008A6751"/>
    <w:rsid w:val="008C6D76"/>
    <w:rsid w:val="008D357D"/>
    <w:rsid w:val="008F360B"/>
    <w:rsid w:val="00900D77"/>
    <w:rsid w:val="0094473B"/>
    <w:rsid w:val="009670B5"/>
    <w:rsid w:val="00973435"/>
    <w:rsid w:val="00990D3B"/>
    <w:rsid w:val="00993F85"/>
    <w:rsid w:val="00997840"/>
    <w:rsid w:val="009A51D6"/>
    <w:rsid w:val="009B4584"/>
    <w:rsid w:val="009E23D4"/>
    <w:rsid w:val="009F0868"/>
    <w:rsid w:val="009F47A3"/>
    <w:rsid w:val="00A11F6A"/>
    <w:rsid w:val="00A12159"/>
    <w:rsid w:val="00A16866"/>
    <w:rsid w:val="00A2698B"/>
    <w:rsid w:val="00A26A81"/>
    <w:rsid w:val="00A351A6"/>
    <w:rsid w:val="00A62631"/>
    <w:rsid w:val="00A749B1"/>
    <w:rsid w:val="00A75172"/>
    <w:rsid w:val="00A82D79"/>
    <w:rsid w:val="00A835DA"/>
    <w:rsid w:val="00AA4EE6"/>
    <w:rsid w:val="00AC126A"/>
    <w:rsid w:val="00AF17A4"/>
    <w:rsid w:val="00B3323E"/>
    <w:rsid w:val="00B33CE4"/>
    <w:rsid w:val="00B46C86"/>
    <w:rsid w:val="00B63CEA"/>
    <w:rsid w:val="00B653B2"/>
    <w:rsid w:val="00B73110"/>
    <w:rsid w:val="00B77018"/>
    <w:rsid w:val="00B81905"/>
    <w:rsid w:val="00B9287E"/>
    <w:rsid w:val="00BA41C2"/>
    <w:rsid w:val="00BA7FB0"/>
    <w:rsid w:val="00BB0233"/>
    <w:rsid w:val="00BB2D34"/>
    <w:rsid w:val="00BB4FFF"/>
    <w:rsid w:val="00BB6AA9"/>
    <w:rsid w:val="00BC19D3"/>
    <w:rsid w:val="00BD2135"/>
    <w:rsid w:val="00BD69BA"/>
    <w:rsid w:val="00BE078C"/>
    <w:rsid w:val="00BE1F53"/>
    <w:rsid w:val="00BE23D4"/>
    <w:rsid w:val="00BE2C34"/>
    <w:rsid w:val="00BF2F92"/>
    <w:rsid w:val="00C20047"/>
    <w:rsid w:val="00C27289"/>
    <w:rsid w:val="00C40900"/>
    <w:rsid w:val="00C47492"/>
    <w:rsid w:val="00C53CBB"/>
    <w:rsid w:val="00C812DA"/>
    <w:rsid w:val="00C8710E"/>
    <w:rsid w:val="00C926B3"/>
    <w:rsid w:val="00CA7454"/>
    <w:rsid w:val="00CB0BC7"/>
    <w:rsid w:val="00CE75DA"/>
    <w:rsid w:val="00CF1905"/>
    <w:rsid w:val="00D07D5B"/>
    <w:rsid w:val="00D16BEF"/>
    <w:rsid w:val="00D351F9"/>
    <w:rsid w:val="00D63D2E"/>
    <w:rsid w:val="00DB05D7"/>
    <w:rsid w:val="00DC2773"/>
    <w:rsid w:val="00DD3A4D"/>
    <w:rsid w:val="00DD7A37"/>
    <w:rsid w:val="00DD7BCE"/>
    <w:rsid w:val="00DF430D"/>
    <w:rsid w:val="00DF6D5C"/>
    <w:rsid w:val="00E115B2"/>
    <w:rsid w:val="00E31205"/>
    <w:rsid w:val="00E41881"/>
    <w:rsid w:val="00E56269"/>
    <w:rsid w:val="00E60F4B"/>
    <w:rsid w:val="00E7073B"/>
    <w:rsid w:val="00E849D8"/>
    <w:rsid w:val="00EE3BCE"/>
    <w:rsid w:val="00F136DB"/>
    <w:rsid w:val="00F14D28"/>
    <w:rsid w:val="00F508EC"/>
    <w:rsid w:val="00F6736F"/>
    <w:rsid w:val="00F85D31"/>
    <w:rsid w:val="00FA2743"/>
    <w:rsid w:val="00FC6246"/>
    <w:rsid w:val="00FD7ADA"/>
    <w:rsid w:val="00FF5DBD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C5E1B"/>
  <w15:docId w15:val="{B9F94DF3-82F4-4C58-AC5D-1C13C0F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7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7B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1205"/>
    <w:pPr>
      <w:ind w:left="720"/>
    </w:pPr>
  </w:style>
  <w:style w:type="paragraph" w:styleId="a5">
    <w:name w:val="Subtitle"/>
    <w:basedOn w:val="a"/>
    <w:next w:val="a"/>
    <w:link w:val="a6"/>
    <w:uiPriority w:val="99"/>
    <w:qFormat/>
    <w:locked/>
    <w:rsid w:val="00092977"/>
    <w:pPr>
      <w:spacing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092977"/>
    <w:rPr>
      <w:rFonts w:ascii="Cambria" w:hAnsi="Cambria" w:cs="Cambria"/>
      <w:sz w:val="24"/>
      <w:szCs w:val="24"/>
      <w:lang w:eastAsia="en-US"/>
    </w:rPr>
  </w:style>
  <w:style w:type="character" w:customStyle="1" w:styleId="a7">
    <w:name w:val="Основной текст_"/>
    <w:link w:val="4"/>
    <w:uiPriority w:val="99"/>
    <w:locked/>
    <w:rsid w:val="00092977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092977"/>
    <w:pPr>
      <w:widowControl w:val="0"/>
      <w:shd w:val="clear" w:color="auto" w:fill="FFFFFF"/>
      <w:spacing w:after="7320" w:line="221" w:lineRule="exact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092977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1">
    <w:name w:val="Основной текст1"/>
    <w:uiPriority w:val="99"/>
    <w:rsid w:val="0009297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c0">
    <w:name w:val="c0"/>
    <w:uiPriority w:val="99"/>
    <w:rsid w:val="00092977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092977"/>
    <w:rPr>
      <w:rFonts w:ascii="Times New Roman" w:hAnsi="Times New Roman" w:cs="Times New Roman"/>
    </w:rPr>
  </w:style>
  <w:style w:type="character" w:customStyle="1" w:styleId="c1">
    <w:name w:val="c1"/>
    <w:uiPriority w:val="99"/>
    <w:rsid w:val="00092977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9E23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23D4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D07D5B"/>
    <w:rPr>
      <w:sz w:val="22"/>
      <w:szCs w:val="22"/>
      <w:lang w:eastAsia="en-US"/>
    </w:rPr>
  </w:style>
  <w:style w:type="paragraph" w:styleId="ac">
    <w:name w:val="Normal (Web)"/>
    <w:aliases w:val="Знак Знак1"/>
    <w:basedOn w:val="a"/>
    <w:link w:val="ad"/>
    <w:uiPriority w:val="99"/>
    <w:rsid w:val="008D357D"/>
    <w:pPr>
      <w:spacing w:before="100" w:beforeAutospacing="1" w:after="119" w:line="240" w:lineRule="auto"/>
    </w:pPr>
    <w:rPr>
      <w:rFonts w:cs="Times New Roman"/>
      <w:sz w:val="20"/>
      <w:szCs w:val="20"/>
    </w:rPr>
  </w:style>
  <w:style w:type="character" w:customStyle="1" w:styleId="ad">
    <w:name w:val="Обычный (веб) Знак"/>
    <w:aliases w:val="Знак Знак1 Знак"/>
    <w:link w:val="ac"/>
    <w:uiPriority w:val="99"/>
    <w:locked/>
    <w:rsid w:val="008D357D"/>
  </w:style>
  <w:style w:type="paragraph" w:customStyle="1" w:styleId="ae">
    <w:name w:val="Базовый"/>
    <w:uiPriority w:val="99"/>
    <w:rsid w:val="002D1578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paragraph" w:customStyle="1" w:styleId="af">
    <w:name w:val="Знак"/>
    <w:basedOn w:val="a"/>
    <w:uiPriority w:val="99"/>
    <w:rsid w:val="009447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CF19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F1905"/>
    <w:rPr>
      <w:rFonts w:cs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CF19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F190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te.ru/kim-m-n-tehnologiya-sozdaniya-jurnalistskogo-proizvedeniya-sp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28C3-2449-4EC6-9626-710B9279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Эля</cp:lastModifiedBy>
  <cp:revision>17</cp:revision>
  <cp:lastPrinted>2018-09-10T06:02:00Z</cp:lastPrinted>
  <dcterms:created xsi:type="dcterms:W3CDTF">2018-09-02T17:35:00Z</dcterms:created>
  <dcterms:modified xsi:type="dcterms:W3CDTF">2020-02-04T13:20:00Z</dcterms:modified>
</cp:coreProperties>
</file>