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2E" w:rsidRDefault="0059752E" w:rsidP="00467838">
      <w:pPr>
        <w:keepNext/>
        <w:tabs>
          <w:tab w:val="left" w:pos="870"/>
          <w:tab w:val="center" w:pos="4677"/>
        </w:tabs>
        <w:ind w:left="170" w:right="113"/>
        <w:jc w:val="center"/>
        <w:outlineLvl w:val="4"/>
      </w:pPr>
      <w:r>
        <w:t>МУНИЦИПАЛЬНОЕ ОБРАЗОВАНИЕ ГОРОД НОЯБРЬСК</w:t>
      </w:r>
    </w:p>
    <w:p w:rsidR="0059752E" w:rsidRDefault="0059752E" w:rsidP="0059752E">
      <w:pPr>
        <w:keepNext/>
        <w:tabs>
          <w:tab w:val="left" w:pos="870"/>
          <w:tab w:val="center" w:pos="4677"/>
        </w:tabs>
        <w:ind w:left="142"/>
        <w:jc w:val="center"/>
        <w:outlineLvl w:val="4"/>
      </w:pPr>
      <w:r>
        <w:t xml:space="preserve">МУНИЦИПАЛЬНОЕ АВТОНОМНОЕ ДОШКОЛЬНОЕ ОБРАЗОВАТЕЛЬНОЕ УЧРЕЖДЕНИЕ </w:t>
      </w:r>
    </w:p>
    <w:p w:rsidR="0059752E" w:rsidRDefault="0059752E" w:rsidP="0059752E">
      <w:pPr>
        <w:keepNext/>
        <w:tabs>
          <w:tab w:val="left" w:pos="720"/>
        </w:tabs>
        <w:ind w:left="142"/>
        <w:jc w:val="center"/>
        <w:outlineLvl w:val="4"/>
        <w:rPr>
          <w:b/>
        </w:rPr>
      </w:pPr>
      <w:r>
        <w:rPr>
          <w:b/>
        </w:rPr>
        <w:t xml:space="preserve"> «СИНЕГЛАЗКА»</w:t>
      </w:r>
    </w:p>
    <w:p w:rsidR="0059752E" w:rsidRDefault="0059752E" w:rsidP="0059752E">
      <w:pPr>
        <w:keepNext/>
        <w:tabs>
          <w:tab w:val="left" w:pos="720"/>
        </w:tabs>
        <w:ind w:left="142"/>
        <w:jc w:val="center"/>
        <w:outlineLvl w:val="4"/>
      </w:pPr>
      <w:r>
        <w:t>МУНИЦИПАЛЬНОГО ОБРАЗОВАНИЯ   ГОРОД   НОЯБРЬСК</w:t>
      </w:r>
    </w:p>
    <w:p w:rsidR="0059752E" w:rsidRDefault="0059752E" w:rsidP="0059752E">
      <w:pPr>
        <w:tabs>
          <w:tab w:val="left" w:pos="720"/>
        </w:tabs>
        <w:ind w:left="426"/>
        <w:jc w:val="center"/>
        <w:rPr>
          <w:sz w:val="14"/>
          <w:szCs w:val="14"/>
        </w:rPr>
      </w:pPr>
    </w:p>
    <w:p w:rsidR="0059752E" w:rsidRDefault="0059752E" w:rsidP="0059752E">
      <w:pPr>
        <w:tabs>
          <w:tab w:val="left" w:pos="720"/>
        </w:tabs>
        <w:ind w:left="426"/>
        <w:jc w:val="center"/>
      </w:pPr>
      <w:r>
        <w:t xml:space="preserve">ул. 8 Марта, д. </w:t>
      </w:r>
      <w:smartTag w:uri="urn:schemas-microsoft-com:office:smarttags" w:element="metricconverter">
        <w:smartTagPr>
          <w:attr w:name="ProductID" w:val="7, г"/>
        </w:smartTagPr>
        <w:r>
          <w:t>7, г</w:t>
        </w:r>
      </w:smartTag>
      <w:r>
        <w:t>. Ноябрьск, ЯНАО, Россия, 629805. Тел. (3496) 34-51-18, 34-51-57</w:t>
      </w:r>
    </w:p>
    <w:p w:rsidR="0059752E" w:rsidRDefault="0059752E" w:rsidP="0059752E">
      <w:pPr>
        <w:tabs>
          <w:tab w:val="left" w:pos="720"/>
        </w:tabs>
        <w:ind w:left="426"/>
        <w:jc w:val="center"/>
      </w:pPr>
      <w:r>
        <w:t>ОКПО 47198908, ОГРН 1028900706174, ИНН\КПП 8905023898/890501001</w:t>
      </w:r>
    </w:p>
    <w:p w:rsidR="0059752E" w:rsidRDefault="0059752E" w:rsidP="0059752E">
      <w:pPr>
        <w:tabs>
          <w:tab w:val="left" w:pos="720"/>
        </w:tabs>
        <w:ind w:left="426"/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59752E">
          <w:rPr>
            <w:rStyle w:val="a3"/>
            <w:lang w:val="en-US"/>
          </w:rPr>
          <w:t>mdou_sineglazka89reg@mail.ru</w:t>
        </w:r>
      </w:hyperlink>
      <w:r>
        <w:rPr>
          <w:lang w:val="en-US"/>
        </w:rPr>
        <w:t>. URL</w:t>
      </w:r>
      <w:r>
        <w:t xml:space="preserve">: </w:t>
      </w:r>
      <w:r>
        <w:rPr>
          <w:lang w:val="en-US"/>
        </w:rPr>
        <w:t>www</w:t>
      </w:r>
      <w:r>
        <w:t>.</w:t>
      </w:r>
      <w:r>
        <w:rPr>
          <w:lang w:val="en-US"/>
        </w:rPr>
        <w:t>sineglazka.ukoz.ru</w:t>
      </w:r>
    </w:p>
    <w:p w:rsidR="0059752E" w:rsidRDefault="0059752E" w:rsidP="0059752E">
      <w:pPr>
        <w:ind w:left="426"/>
        <w:jc w:val="center"/>
        <w:rPr>
          <w:rFonts w:asciiTheme="minorHAnsi" w:hAnsiTheme="minorHAnsi" w:cstheme="minorBidi"/>
          <w:sz w:val="14"/>
          <w:szCs w:val="14"/>
        </w:rPr>
      </w:pPr>
    </w:p>
    <w:tbl>
      <w:tblPr>
        <w:tblW w:w="101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8"/>
      </w:tblGrid>
      <w:tr w:rsidR="0059752E" w:rsidTr="0059752E">
        <w:trPr>
          <w:trHeight w:val="7"/>
        </w:trPr>
        <w:tc>
          <w:tcPr>
            <w:tcW w:w="1014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9752E" w:rsidRDefault="0059752E">
            <w:pPr>
              <w:spacing w:after="200" w:line="276" w:lineRule="auto"/>
              <w:ind w:left="426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FF3B77" w:rsidRDefault="00FF3B77" w:rsidP="00FF3B77">
      <w:pPr>
        <w:widowControl w:val="0"/>
        <w:tabs>
          <w:tab w:val="left" w:pos="1185"/>
        </w:tabs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widowControl w:val="0"/>
        <w:tabs>
          <w:tab w:val="left" w:pos="1185"/>
        </w:tabs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widowControl w:val="0"/>
        <w:tabs>
          <w:tab w:val="left" w:pos="1185"/>
        </w:tabs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widowControl w:val="0"/>
        <w:tabs>
          <w:tab w:val="left" w:pos="1185"/>
        </w:tabs>
        <w:jc w:val="center"/>
        <w:rPr>
          <w:b/>
          <w:color w:val="000080"/>
          <w:sz w:val="40"/>
          <w:szCs w:val="40"/>
        </w:rPr>
      </w:pPr>
    </w:p>
    <w:p w:rsidR="00FF3B77" w:rsidRDefault="00FF3B77" w:rsidP="006A218E">
      <w:pPr>
        <w:widowControl w:val="0"/>
        <w:tabs>
          <w:tab w:val="left" w:pos="1185"/>
          <w:tab w:val="left" w:pos="3960"/>
        </w:tabs>
        <w:rPr>
          <w:b/>
          <w:color w:val="000080"/>
          <w:sz w:val="40"/>
          <w:szCs w:val="40"/>
        </w:rPr>
      </w:pPr>
    </w:p>
    <w:p w:rsidR="00FF3B77" w:rsidRPr="00C06AC2" w:rsidRDefault="00FF3B77" w:rsidP="00FF3B77">
      <w:pPr>
        <w:widowControl w:val="0"/>
        <w:tabs>
          <w:tab w:val="left" w:pos="1185"/>
        </w:tabs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>Публичный доклад</w:t>
      </w:r>
    </w:p>
    <w:p w:rsidR="00FF3B77" w:rsidRPr="00C06AC2" w:rsidRDefault="00FF3B77" w:rsidP="00FF3B77">
      <w:pPr>
        <w:widowControl w:val="0"/>
        <w:tabs>
          <w:tab w:val="left" w:pos="1185"/>
        </w:tabs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>о состоянии и результатах развития</w:t>
      </w:r>
    </w:p>
    <w:p w:rsidR="00FF3B77" w:rsidRPr="00C06AC2" w:rsidRDefault="00FF3B77" w:rsidP="00FF3B77">
      <w:pPr>
        <w:widowControl w:val="0"/>
        <w:tabs>
          <w:tab w:val="left" w:pos="4110"/>
        </w:tabs>
        <w:ind w:firstLine="720"/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 xml:space="preserve">муниципального автономного дошкольного образовательного учреждения </w:t>
      </w:r>
    </w:p>
    <w:p w:rsidR="00FF3B77" w:rsidRPr="00C06AC2" w:rsidRDefault="00FF3B77" w:rsidP="00FF3B77">
      <w:pPr>
        <w:widowControl w:val="0"/>
        <w:ind w:firstLine="720"/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>«Синеглазка»</w:t>
      </w:r>
    </w:p>
    <w:p w:rsidR="00FF3B77" w:rsidRPr="00C06AC2" w:rsidRDefault="00FF3B77" w:rsidP="00FF3B77">
      <w:pPr>
        <w:widowControl w:val="0"/>
        <w:ind w:firstLine="720"/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>муниципального образования город Ноябрьск</w:t>
      </w:r>
    </w:p>
    <w:p w:rsidR="00FF3B77" w:rsidRPr="00C06AC2" w:rsidRDefault="00FF3B77" w:rsidP="00FF3B77">
      <w:pPr>
        <w:widowControl w:val="0"/>
        <w:ind w:firstLine="720"/>
        <w:jc w:val="center"/>
        <w:rPr>
          <w:sz w:val="28"/>
          <w:szCs w:val="28"/>
        </w:rPr>
      </w:pPr>
    </w:p>
    <w:p w:rsidR="00FF3B77" w:rsidRPr="00C06AC2" w:rsidRDefault="00FF3B77" w:rsidP="006A218E">
      <w:pPr>
        <w:widowControl w:val="0"/>
        <w:tabs>
          <w:tab w:val="left" w:pos="3900"/>
        </w:tabs>
        <w:ind w:firstLine="720"/>
        <w:jc w:val="center"/>
        <w:rPr>
          <w:b/>
          <w:sz w:val="40"/>
          <w:szCs w:val="40"/>
        </w:rPr>
      </w:pPr>
      <w:r w:rsidRPr="00C06AC2">
        <w:rPr>
          <w:b/>
          <w:sz w:val="40"/>
          <w:szCs w:val="40"/>
        </w:rPr>
        <w:t>за 2014 -2015 учебный год</w:t>
      </w:r>
    </w:p>
    <w:p w:rsidR="00FF3B77" w:rsidRPr="00C06AC2" w:rsidRDefault="00FF3B77" w:rsidP="00FF3B77">
      <w:pPr>
        <w:tabs>
          <w:tab w:val="left" w:pos="3120"/>
        </w:tabs>
        <w:ind w:firstLine="708"/>
        <w:jc w:val="center"/>
        <w:rPr>
          <w:b/>
          <w:sz w:val="24"/>
          <w:szCs w:val="24"/>
        </w:rPr>
      </w:pPr>
    </w:p>
    <w:p w:rsidR="00FF3B77" w:rsidRPr="00C06AC2" w:rsidRDefault="00FF3B77" w:rsidP="00FF3B77">
      <w:pPr>
        <w:tabs>
          <w:tab w:val="left" w:pos="3120"/>
        </w:tabs>
        <w:ind w:firstLine="708"/>
        <w:jc w:val="center"/>
        <w:rPr>
          <w:b/>
          <w:sz w:val="24"/>
          <w:szCs w:val="24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Default="00FF3B77" w:rsidP="00FF3B77">
      <w:pPr>
        <w:tabs>
          <w:tab w:val="left" w:pos="3120"/>
        </w:tabs>
        <w:ind w:firstLine="708"/>
        <w:jc w:val="center"/>
        <w:rPr>
          <w:b/>
          <w:color w:val="000080"/>
          <w:sz w:val="40"/>
          <w:szCs w:val="40"/>
        </w:rPr>
      </w:pPr>
    </w:p>
    <w:p w:rsidR="00FF3B77" w:rsidRPr="002E2760" w:rsidRDefault="00FF3B77" w:rsidP="002E2760">
      <w:pPr>
        <w:spacing w:line="25" w:lineRule="atLeast"/>
        <w:ind w:left="4962"/>
        <w:rPr>
          <w:sz w:val="24"/>
          <w:szCs w:val="24"/>
        </w:rPr>
      </w:pPr>
    </w:p>
    <w:p w:rsidR="003C0079" w:rsidRDefault="003C0079" w:rsidP="00793DC1">
      <w:pPr>
        <w:spacing w:line="25" w:lineRule="atLeast"/>
        <w:jc w:val="center"/>
        <w:rPr>
          <w:b/>
          <w:sz w:val="24"/>
          <w:szCs w:val="24"/>
        </w:rPr>
      </w:pPr>
    </w:p>
    <w:p w:rsidR="003C0079" w:rsidRDefault="003C0079" w:rsidP="00793DC1">
      <w:pPr>
        <w:pStyle w:val="a5"/>
        <w:spacing w:line="25" w:lineRule="atLeast"/>
        <w:jc w:val="center"/>
        <w:rPr>
          <w:b/>
          <w:sz w:val="24"/>
          <w:szCs w:val="24"/>
        </w:rPr>
      </w:pPr>
    </w:p>
    <w:p w:rsidR="009054A7" w:rsidRPr="00156F1F" w:rsidRDefault="009054A7" w:rsidP="009054A7">
      <w:pPr>
        <w:widowControl w:val="0"/>
        <w:ind w:firstLine="720"/>
        <w:jc w:val="center"/>
        <w:rPr>
          <w:b/>
          <w:sz w:val="24"/>
          <w:szCs w:val="24"/>
        </w:rPr>
      </w:pPr>
      <w:r w:rsidRPr="00156F1F">
        <w:rPr>
          <w:b/>
          <w:sz w:val="24"/>
          <w:szCs w:val="24"/>
        </w:rPr>
        <w:t>Содержание</w:t>
      </w:r>
      <w:r w:rsidR="00156F1F">
        <w:rPr>
          <w:b/>
          <w:sz w:val="24"/>
          <w:szCs w:val="24"/>
        </w:rPr>
        <w:t>.</w:t>
      </w:r>
      <w:r w:rsidRPr="00156F1F">
        <w:rPr>
          <w:b/>
          <w:sz w:val="24"/>
          <w:szCs w:val="24"/>
        </w:rPr>
        <w:t xml:space="preserve"> </w:t>
      </w:r>
    </w:p>
    <w:p w:rsidR="009054A7" w:rsidRDefault="009054A7" w:rsidP="009054A7">
      <w:pPr>
        <w:tabs>
          <w:tab w:val="left" w:pos="3120"/>
        </w:tabs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1"/>
        <w:gridCol w:w="9141"/>
        <w:gridCol w:w="711"/>
      </w:tblGrid>
      <w:tr w:rsidR="009054A7" w:rsidTr="00512FFF">
        <w:tc>
          <w:tcPr>
            <w:tcW w:w="711" w:type="dxa"/>
            <w:hideMark/>
          </w:tcPr>
          <w:p w:rsidR="009054A7" w:rsidRDefault="009054A7" w:rsidP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 w:rsidP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Вводная часть……………………………………………………………………………………</w:t>
            </w:r>
          </w:p>
        </w:tc>
        <w:tc>
          <w:tcPr>
            <w:tcW w:w="711" w:type="dxa"/>
            <w:hideMark/>
          </w:tcPr>
          <w:p w:rsidR="009054A7" w:rsidRPr="00AE4C50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AE4C50">
              <w:rPr>
                <w:sz w:val="22"/>
                <w:szCs w:val="22"/>
              </w:rPr>
              <w:t>3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.1.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МАДОУ «Синеглазка»………………………………………………</w:t>
            </w:r>
            <w:r w:rsidR="00614565">
              <w:rPr>
                <w:sz w:val="22"/>
                <w:szCs w:val="22"/>
              </w:rPr>
              <w:t>…</w:t>
            </w:r>
          </w:p>
        </w:tc>
        <w:tc>
          <w:tcPr>
            <w:tcW w:w="711" w:type="dxa"/>
            <w:hideMark/>
          </w:tcPr>
          <w:p w:rsidR="009054A7" w:rsidRPr="00AE4C50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AE4C50">
              <w:rPr>
                <w:sz w:val="22"/>
                <w:szCs w:val="22"/>
              </w:rPr>
              <w:t>3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.2.</w:t>
            </w:r>
          </w:p>
        </w:tc>
        <w:tc>
          <w:tcPr>
            <w:tcW w:w="9141" w:type="dxa"/>
            <w:hideMark/>
          </w:tcPr>
          <w:p w:rsidR="009054A7" w:rsidRDefault="009E4D68">
            <w:pPr>
              <w:pStyle w:val="af5"/>
              <w:tabs>
                <w:tab w:val="left" w:pos="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Управление</w:t>
            </w:r>
            <w:r w:rsidR="00AE7651">
              <w:rPr>
                <w:b w:val="0"/>
                <w:sz w:val="22"/>
                <w:szCs w:val="22"/>
              </w:rPr>
              <w:t xml:space="preserve"> МАДОУ «Синеглазка»</w:t>
            </w:r>
            <w:r w:rsidR="00F66D64">
              <w:rPr>
                <w:b w:val="0"/>
                <w:sz w:val="22"/>
                <w:szCs w:val="22"/>
              </w:rPr>
              <w:t>…………………………………………………………</w:t>
            </w:r>
            <w:r w:rsidR="00614565">
              <w:rPr>
                <w:b w:val="0"/>
                <w:sz w:val="22"/>
                <w:szCs w:val="22"/>
              </w:rPr>
              <w:t>….</w:t>
            </w:r>
            <w:r w:rsidR="00F66D6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11" w:type="dxa"/>
            <w:hideMark/>
          </w:tcPr>
          <w:p w:rsidR="009054A7" w:rsidRPr="00AE4C50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AE4C50">
              <w:rPr>
                <w:sz w:val="22"/>
                <w:szCs w:val="22"/>
              </w:rPr>
              <w:t>3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.3.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Материально-техническое и финансовое обеспечение учреждения…………………………...</w:t>
            </w:r>
          </w:p>
        </w:tc>
        <w:tc>
          <w:tcPr>
            <w:tcW w:w="71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.4.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Кадровое обеспечение образовательного процесса……………………………………………...</w:t>
            </w:r>
          </w:p>
        </w:tc>
        <w:tc>
          <w:tcPr>
            <w:tcW w:w="71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.5.</w:t>
            </w:r>
          </w:p>
        </w:tc>
        <w:tc>
          <w:tcPr>
            <w:tcW w:w="9141" w:type="dxa"/>
            <w:hideMark/>
          </w:tcPr>
          <w:p w:rsidR="009054A7" w:rsidRDefault="002A5E20" w:rsidP="002A5E20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образовательного процесса.</w:t>
            </w:r>
            <w:r w:rsidR="009054A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  <w:r w:rsidR="00614565">
              <w:rPr>
                <w:sz w:val="22"/>
                <w:szCs w:val="22"/>
              </w:rPr>
              <w:t>.</w:t>
            </w:r>
          </w:p>
        </w:tc>
        <w:tc>
          <w:tcPr>
            <w:tcW w:w="711" w:type="dxa"/>
            <w:hideMark/>
          </w:tcPr>
          <w:p w:rsidR="009054A7" w:rsidRDefault="00614565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54A7">
              <w:rPr>
                <w:sz w:val="22"/>
                <w:szCs w:val="22"/>
              </w:rPr>
              <w:t>.6.</w:t>
            </w:r>
          </w:p>
          <w:p w:rsidR="00614565" w:rsidRDefault="00614565" w:rsidP="00614565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9141" w:type="dxa"/>
            <w:hideMark/>
          </w:tcPr>
          <w:p w:rsidR="00614565" w:rsidRDefault="00614565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осуществления образовательного процесса…………………………………………….</w:t>
            </w:r>
          </w:p>
          <w:p w:rsidR="009054A7" w:rsidRDefault="00614565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Открытость учреждения</w:t>
            </w:r>
            <w:r w:rsidR="009054A7">
              <w:rPr>
                <w:sz w:val="22"/>
                <w:szCs w:val="22"/>
              </w:rPr>
              <w:t>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711" w:type="dxa"/>
            <w:hideMark/>
          </w:tcPr>
          <w:p w:rsidR="009054A7" w:rsidRDefault="00614565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14565" w:rsidRDefault="00614565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 w:rsidP="00482C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54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часть.</w:t>
            </w:r>
          </w:p>
        </w:tc>
        <w:tc>
          <w:tcPr>
            <w:tcW w:w="71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4A7">
              <w:rPr>
                <w:sz w:val="22"/>
                <w:szCs w:val="22"/>
              </w:rPr>
              <w:t>.1.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Тенденции развития МАДОУ «Синеглазка»……………………………………………………..</w:t>
            </w:r>
          </w:p>
        </w:tc>
        <w:tc>
          <w:tcPr>
            <w:tcW w:w="71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4A7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на удовлетворение  различных образовательных запросов родителей (законных представителей)  и воспитанников……………………………………………………</w:t>
            </w:r>
          </w:p>
        </w:tc>
        <w:tc>
          <w:tcPr>
            <w:tcW w:w="711" w:type="dxa"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9054A7" w:rsidRDefault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4A7">
              <w:rPr>
                <w:sz w:val="22"/>
                <w:szCs w:val="22"/>
              </w:rPr>
              <w:t>.3.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образовательные услуги......................................................................................     </w:t>
            </w:r>
          </w:p>
        </w:tc>
        <w:tc>
          <w:tcPr>
            <w:tcW w:w="711" w:type="dxa"/>
            <w:hideMark/>
          </w:tcPr>
          <w:p w:rsidR="009054A7" w:rsidRDefault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054A7" w:rsidTr="00512FFF">
        <w:tc>
          <w:tcPr>
            <w:tcW w:w="711" w:type="dxa"/>
            <w:hideMark/>
          </w:tcPr>
          <w:p w:rsidR="009054A7" w:rsidRDefault="00D5634A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4A7">
              <w:rPr>
                <w:sz w:val="22"/>
                <w:szCs w:val="22"/>
              </w:rPr>
              <w:t>.4.</w:t>
            </w:r>
          </w:p>
          <w:p w:rsidR="007000F4" w:rsidRDefault="007000F4" w:rsidP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  <w:p w:rsidR="007000F4" w:rsidRDefault="007000F4" w:rsidP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2.4.2. </w:t>
            </w:r>
          </w:p>
          <w:p w:rsidR="00E5624D" w:rsidRDefault="007000F4" w:rsidP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2.4.3. </w:t>
            </w:r>
          </w:p>
          <w:p w:rsidR="00512FFF" w:rsidRPr="00512FFF" w:rsidRDefault="00E5624D" w:rsidP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 xml:space="preserve">3.     </w:t>
            </w:r>
          </w:p>
          <w:p w:rsidR="00512FFF" w:rsidRDefault="00512FFF" w:rsidP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E5624D">
              <w:rPr>
                <w:sz w:val="22"/>
                <w:szCs w:val="22"/>
              </w:rPr>
              <w:t xml:space="preserve">  </w:t>
            </w:r>
          </w:p>
          <w:p w:rsidR="00512FFF" w:rsidRDefault="00512FFF" w:rsidP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512FFF" w:rsidRDefault="00512FFF" w:rsidP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>5.</w:t>
            </w:r>
            <w:r w:rsidR="00E5624D" w:rsidRPr="00512FFF">
              <w:rPr>
                <w:b/>
                <w:sz w:val="22"/>
                <w:szCs w:val="22"/>
              </w:rPr>
              <w:t xml:space="preserve">   </w:t>
            </w:r>
          </w:p>
          <w:p w:rsidR="007000F4" w:rsidRPr="00512FFF" w:rsidRDefault="00512FFF" w:rsidP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 w:rsidRPr="00512FFF">
              <w:rPr>
                <w:sz w:val="22"/>
                <w:szCs w:val="22"/>
              </w:rPr>
              <w:t>5.1.</w:t>
            </w:r>
            <w:r w:rsidR="007000F4" w:rsidRPr="00512FF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9141" w:type="dxa"/>
            <w:hideMark/>
          </w:tcPr>
          <w:p w:rsidR="009054A7" w:rsidRDefault="009054A7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образовательной деятельности……………………………………………………….</w:t>
            </w:r>
          </w:p>
          <w:p w:rsidR="00E5624D" w:rsidRPr="00E5624D" w:rsidRDefault="00E5624D" w:rsidP="00E5624D">
            <w:pPr>
              <w:jc w:val="both"/>
              <w:rPr>
                <w:color w:val="000000"/>
                <w:sz w:val="22"/>
                <w:szCs w:val="22"/>
              </w:rPr>
            </w:pPr>
            <w:r w:rsidRPr="00E5624D">
              <w:rPr>
                <w:color w:val="000000"/>
                <w:sz w:val="22"/>
                <w:szCs w:val="22"/>
              </w:rPr>
              <w:t>Итоги качественного анализа усвоения программного материала детьми с ограниченными возможностями здоровья</w:t>
            </w: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</w:p>
          <w:p w:rsidR="00E5624D" w:rsidRDefault="00E5624D" w:rsidP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выпускников МАДОУ «Синеглазка» к школьному обучению……………………...       </w:t>
            </w:r>
          </w:p>
          <w:p w:rsidR="007000F4" w:rsidRDefault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воспитанников МАДОУ «Синеглазка» в мероприятиях различного уровня………….</w:t>
            </w: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>Сохранение и укрепление</w:t>
            </w:r>
            <w:r w:rsidR="00512FFF" w:rsidRPr="00512FFF">
              <w:rPr>
                <w:b/>
                <w:sz w:val="22"/>
                <w:szCs w:val="22"/>
              </w:rPr>
              <w:t xml:space="preserve"> здоровья воспитанников учреждения</w:t>
            </w:r>
            <w:r w:rsidR="00512FFF">
              <w:rPr>
                <w:sz w:val="22"/>
                <w:szCs w:val="22"/>
              </w:rPr>
              <w:t>…………………………….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питания воспитанников учреждения………………………………………………… 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>Социальное партнерство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……………………………………………………………………………  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2"/>
                <w:szCs w:val="22"/>
              </w:rPr>
            </w:pPr>
            <w:r w:rsidRPr="00512FFF">
              <w:rPr>
                <w:b/>
                <w:sz w:val="22"/>
                <w:szCs w:val="22"/>
              </w:rPr>
              <w:t>Заключение</w:t>
            </w:r>
            <w:r w:rsidRPr="00512FFF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512FFF" w:rsidRP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направления развития……………………………………………………………………</w:t>
            </w:r>
          </w:p>
        </w:tc>
        <w:tc>
          <w:tcPr>
            <w:tcW w:w="711" w:type="dxa"/>
            <w:hideMark/>
          </w:tcPr>
          <w:p w:rsidR="009054A7" w:rsidRDefault="007000F4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512FFF" w:rsidRDefault="00512FFF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5624D" w:rsidRDefault="00E5624D">
            <w:pPr>
              <w:tabs>
                <w:tab w:val="left" w:pos="3120"/>
              </w:tabs>
              <w:overflowPunct w:val="0"/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3812DA" w:rsidRDefault="003812DA" w:rsidP="00512FFF">
      <w:pPr>
        <w:spacing w:line="25" w:lineRule="atLeast"/>
        <w:rPr>
          <w:b/>
          <w:sz w:val="24"/>
          <w:szCs w:val="24"/>
        </w:rPr>
      </w:pPr>
    </w:p>
    <w:p w:rsidR="00512FFF" w:rsidRDefault="00512FFF" w:rsidP="009D3440">
      <w:pPr>
        <w:spacing w:line="25" w:lineRule="atLeast"/>
        <w:jc w:val="center"/>
        <w:rPr>
          <w:b/>
          <w:sz w:val="24"/>
          <w:szCs w:val="24"/>
        </w:rPr>
      </w:pPr>
    </w:p>
    <w:p w:rsidR="00512FFF" w:rsidRDefault="00512FFF" w:rsidP="009D3440">
      <w:pPr>
        <w:spacing w:line="25" w:lineRule="atLeast"/>
        <w:jc w:val="center"/>
        <w:rPr>
          <w:b/>
          <w:sz w:val="24"/>
          <w:szCs w:val="24"/>
        </w:rPr>
      </w:pPr>
    </w:p>
    <w:p w:rsidR="00512FFF" w:rsidRDefault="00512FFF" w:rsidP="009D3440">
      <w:pPr>
        <w:spacing w:line="25" w:lineRule="atLeast"/>
        <w:jc w:val="center"/>
        <w:rPr>
          <w:b/>
          <w:sz w:val="24"/>
          <w:szCs w:val="24"/>
        </w:rPr>
      </w:pPr>
    </w:p>
    <w:p w:rsidR="00512FFF" w:rsidRDefault="00512FFF" w:rsidP="00512FFF">
      <w:pPr>
        <w:spacing w:line="25" w:lineRule="atLeast"/>
        <w:jc w:val="center"/>
        <w:rPr>
          <w:b/>
          <w:sz w:val="24"/>
          <w:szCs w:val="24"/>
        </w:rPr>
      </w:pPr>
      <w:r w:rsidRPr="00664DB4">
        <w:rPr>
          <w:b/>
          <w:sz w:val="24"/>
          <w:szCs w:val="24"/>
        </w:rPr>
        <w:lastRenderedPageBreak/>
        <w:t xml:space="preserve">Публичный доклад о результатах деятельности </w:t>
      </w:r>
    </w:p>
    <w:p w:rsidR="00512FFF" w:rsidRDefault="00512FFF" w:rsidP="00512FFF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664DB4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 xml:space="preserve">автономного </w:t>
      </w:r>
      <w:r w:rsidRPr="00664DB4">
        <w:rPr>
          <w:b/>
          <w:sz w:val="24"/>
          <w:szCs w:val="24"/>
        </w:rPr>
        <w:t xml:space="preserve">дошкольного образовательного учреждения </w:t>
      </w:r>
    </w:p>
    <w:p w:rsidR="00512FFF" w:rsidRDefault="00512FFF" w:rsidP="00512FFF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«Синеглазка» муниципального образования город Ноябрьск </w:t>
      </w:r>
    </w:p>
    <w:p w:rsidR="00664DB4" w:rsidRDefault="00D5634A" w:rsidP="009D3440">
      <w:pPr>
        <w:spacing w:line="2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2014-2015</w:t>
      </w:r>
      <w:r w:rsidR="00664DB4" w:rsidRPr="00664DB4">
        <w:rPr>
          <w:b/>
          <w:sz w:val="24"/>
          <w:szCs w:val="24"/>
        </w:rPr>
        <w:t xml:space="preserve"> учебный год</w:t>
      </w:r>
    </w:p>
    <w:p w:rsidR="00664DB4" w:rsidRDefault="00664DB4" w:rsidP="009D3440">
      <w:pPr>
        <w:spacing w:line="25" w:lineRule="atLeast"/>
        <w:jc w:val="center"/>
        <w:rPr>
          <w:b/>
          <w:sz w:val="24"/>
          <w:szCs w:val="24"/>
        </w:rPr>
      </w:pPr>
    </w:p>
    <w:p w:rsidR="003F6BA2" w:rsidRPr="005A1F35" w:rsidRDefault="003F6BA2" w:rsidP="00DF166E">
      <w:pPr>
        <w:spacing w:line="25" w:lineRule="atLeast"/>
        <w:rPr>
          <w:b/>
          <w:sz w:val="22"/>
          <w:szCs w:val="22"/>
        </w:rPr>
      </w:pPr>
      <w:r w:rsidRPr="005A1F35">
        <w:rPr>
          <w:b/>
          <w:sz w:val="22"/>
          <w:szCs w:val="22"/>
        </w:rPr>
        <w:t>1.Вводная часть.</w:t>
      </w:r>
    </w:p>
    <w:p w:rsidR="00C97EDC" w:rsidRPr="005A1F35" w:rsidRDefault="007E7B88" w:rsidP="00DF166E">
      <w:pPr>
        <w:spacing w:line="25" w:lineRule="atLeast"/>
        <w:rPr>
          <w:b/>
          <w:sz w:val="22"/>
          <w:szCs w:val="22"/>
        </w:rPr>
      </w:pPr>
      <w:r w:rsidRPr="005A1F35">
        <w:rPr>
          <w:b/>
          <w:sz w:val="22"/>
          <w:szCs w:val="22"/>
        </w:rPr>
        <w:t>1.1.Общая характеристика МАДОУ «Синеглазка».</w:t>
      </w:r>
    </w:p>
    <w:p w:rsidR="00297B5B" w:rsidRPr="003E0556" w:rsidRDefault="00297B5B" w:rsidP="00DF166E">
      <w:pPr>
        <w:pStyle w:val="a4"/>
        <w:tabs>
          <w:tab w:val="left" w:pos="993"/>
          <w:tab w:val="left" w:pos="1276"/>
        </w:tabs>
        <w:ind w:hanging="425"/>
        <w:jc w:val="both"/>
        <w:rPr>
          <w:rFonts w:ascii="Times New Roman" w:hAnsi="Times New Roman" w:cs="Times New Roman"/>
          <w:bCs/>
        </w:rPr>
      </w:pPr>
      <w:r w:rsidRPr="003E0556">
        <w:rPr>
          <w:rFonts w:ascii="Times New Roman" w:hAnsi="Times New Roman" w:cs="Times New Roman"/>
          <w:sz w:val="24"/>
          <w:szCs w:val="24"/>
        </w:rPr>
        <w:t xml:space="preserve">      </w:t>
      </w:r>
      <w:r w:rsidR="007E7B88" w:rsidRPr="003E0556">
        <w:rPr>
          <w:rFonts w:ascii="Times New Roman" w:hAnsi="Times New Roman" w:cs="Times New Roman"/>
          <w:sz w:val="24"/>
          <w:szCs w:val="24"/>
        </w:rPr>
        <w:t xml:space="preserve"> </w:t>
      </w:r>
      <w:r w:rsidR="00FD64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0556">
        <w:rPr>
          <w:rFonts w:ascii="Times New Roman" w:hAnsi="Times New Roman" w:cs="Times New Roman"/>
          <w:bCs/>
        </w:rPr>
        <w:t xml:space="preserve">Муниципальное автономное дошкольное образовательное учреждение </w:t>
      </w:r>
      <w:r w:rsidRPr="003E0556">
        <w:rPr>
          <w:rFonts w:ascii="Times New Roman" w:hAnsi="Times New Roman" w:cs="Times New Roman"/>
        </w:rPr>
        <w:t>«Синеглазка» муниципаль</w:t>
      </w:r>
      <w:r w:rsidR="003E0556" w:rsidRPr="003E0556">
        <w:rPr>
          <w:rFonts w:ascii="Times New Roman" w:hAnsi="Times New Roman" w:cs="Times New Roman"/>
        </w:rPr>
        <w:t>ного образования город Ноябрьск</w:t>
      </w:r>
      <w:r w:rsidR="003E0556">
        <w:rPr>
          <w:rFonts w:ascii="Times New Roman" w:hAnsi="Times New Roman" w:cs="Times New Roman"/>
        </w:rPr>
        <w:t xml:space="preserve"> (далее по тексту МАДОУ «Синеглазка») </w:t>
      </w:r>
      <w:r w:rsidRPr="003E0556">
        <w:rPr>
          <w:rFonts w:ascii="Times New Roman" w:hAnsi="Times New Roman" w:cs="Times New Roman"/>
        </w:rPr>
        <w:t>создано на основании постановления исполняющего обязанности главы администрации от 17.09.1997 № 678 «Об учреждении муниципального дошкольного образовательного учреждения «Синеглазка», зарегистрировано в</w:t>
      </w:r>
      <w:r w:rsidRPr="003E0556">
        <w:rPr>
          <w:rFonts w:ascii="Times New Roman" w:hAnsi="Times New Roman" w:cs="Times New Roman"/>
          <w:bCs/>
        </w:rPr>
        <w:t xml:space="preserve"> Инспекции МНС России по г. Ноябрьску Ямало-Ненецкого автономного округа 30.10.2002 г., свидетельство серия 89 № 000368640, ОГРН </w:t>
      </w:r>
      <w:r w:rsidRPr="003E0556">
        <w:rPr>
          <w:rFonts w:ascii="Times New Roman" w:hAnsi="Times New Roman" w:cs="Times New Roman"/>
        </w:rPr>
        <w:t xml:space="preserve">1028900706174. </w:t>
      </w:r>
      <w:r w:rsidRPr="003E0556">
        <w:rPr>
          <w:rFonts w:ascii="Times New Roman" w:hAnsi="Times New Roman" w:cs="Times New Roman"/>
          <w:bCs/>
        </w:rPr>
        <w:t xml:space="preserve"> </w:t>
      </w:r>
    </w:p>
    <w:p w:rsidR="003E0556" w:rsidRPr="003E0556" w:rsidRDefault="003E0556" w:rsidP="00DF166E">
      <w:pPr>
        <w:pStyle w:val="a4"/>
        <w:tabs>
          <w:tab w:val="left" w:pos="993"/>
          <w:tab w:val="left" w:pos="1276"/>
        </w:tabs>
        <w:ind w:hanging="425"/>
        <w:jc w:val="both"/>
        <w:rPr>
          <w:rFonts w:ascii="Times New Roman" w:hAnsi="Times New Roman" w:cs="Times New Roman"/>
        </w:rPr>
      </w:pPr>
      <w:r w:rsidRPr="003E0556">
        <w:rPr>
          <w:rFonts w:ascii="Times New Roman" w:hAnsi="Times New Roman" w:cs="Times New Roman"/>
          <w:bCs/>
        </w:rPr>
        <w:t xml:space="preserve">      </w:t>
      </w:r>
      <w:r w:rsidR="00FD6449">
        <w:rPr>
          <w:rFonts w:ascii="Times New Roman" w:hAnsi="Times New Roman" w:cs="Times New Roman"/>
          <w:bCs/>
        </w:rPr>
        <w:t xml:space="preserve">       </w:t>
      </w:r>
      <w:r w:rsidRPr="003E0556">
        <w:rPr>
          <w:rFonts w:ascii="Times New Roman" w:hAnsi="Times New Roman" w:cs="Times New Roman"/>
        </w:rPr>
        <w:t xml:space="preserve"> Учредителем МАДОУ «Синеглазка» является муниципальное образование город Ноябрьск. Функции и полномочия Учредителя осуществляет Администрация города Ноябрьска. Регулирование и координацию деятельности МАДОУ «Синеглазка» осуществляет департамент образования Администрации города Ноябрьска.</w:t>
      </w:r>
    </w:p>
    <w:p w:rsidR="003E0556" w:rsidRPr="003E0556" w:rsidRDefault="003E0556" w:rsidP="00DF166E">
      <w:pPr>
        <w:pStyle w:val="a4"/>
        <w:tabs>
          <w:tab w:val="left" w:pos="993"/>
          <w:tab w:val="left" w:pos="1276"/>
        </w:tabs>
        <w:ind w:hanging="425"/>
        <w:jc w:val="both"/>
        <w:rPr>
          <w:rFonts w:ascii="Times New Roman" w:hAnsi="Times New Roman" w:cs="Times New Roman"/>
          <w:bCs/>
        </w:rPr>
      </w:pPr>
      <w:r w:rsidRPr="003E055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</w:t>
      </w:r>
      <w:r w:rsidR="00FD6449">
        <w:rPr>
          <w:rFonts w:ascii="Times New Roman" w:hAnsi="Times New Roman" w:cs="Times New Roman"/>
          <w:bCs/>
        </w:rPr>
        <w:t xml:space="preserve">      </w:t>
      </w:r>
      <w:r w:rsidRPr="003E0556">
        <w:rPr>
          <w:rFonts w:ascii="Times New Roman" w:hAnsi="Times New Roman" w:cs="Times New Roman"/>
        </w:rPr>
        <w:t>Организационно-правовая форма: учреждение.</w:t>
      </w:r>
      <w:r w:rsidRPr="003E0556">
        <w:rPr>
          <w:rFonts w:ascii="Times New Roman" w:hAnsi="Times New Roman" w:cs="Times New Roman"/>
          <w:bCs/>
        </w:rPr>
        <w:t xml:space="preserve">  П</w:t>
      </w:r>
      <w:r w:rsidRPr="003E0556">
        <w:rPr>
          <w:rFonts w:ascii="Times New Roman" w:hAnsi="Times New Roman" w:cs="Times New Roman"/>
        </w:rPr>
        <w:t>о типу реализуемых основных образовательных программ является дошкольной образовательной организацией.</w:t>
      </w:r>
      <w:r w:rsidRPr="003E0556">
        <w:rPr>
          <w:rFonts w:ascii="Times New Roman" w:hAnsi="Times New Roman" w:cs="Times New Roman"/>
          <w:bCs/>
        </w:rPr>
        <w:t xml:space="preserve"> </w:t>
      </w:r>
      <w:r w:rsidRPr="003E0556">
        <w:rPr>
          <w:rFonts w:ascii="Times New Roman" w:hAnsi="Times New Roman" w:cs="Times New Roman"/>
        </w:rPr>
        <w:t>Тип МАДОУ «Синеглазка»: автономное учреждение.</w:t>
      </w:r>
    </w:p>
    <w:p w:rsidR="001467C7" w:rsidRDefault="003E0556" w:rsidP="00DF166E">
      <w:pPr>
        <w:pStyle w:val="a4"/>
        <w:tabs>
          <w:tab w:val="left" w:pos="993"/>
          <w:tab w:val="left" w:pos="1276"/>
        </w:tabs>
        <w:ind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D644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Место нахождения</w:t>
      </w:r>
      <w:r w:rsidRPr="003E0556">
        <w:rPr>
          <w:rFonts w:ascii="Times New Roman" w:hAnsi="Times New Roman" w:cs="Times New Roman"/>
        </w:rPr>
        <w:t>: 629805, Россия, Ямало-Ненецкий автономный округ, г. Ноябрьск, ул. 8 Мар</w:t>
      </w:r>
      <w:r>
        <w:rPr>
          <w:rFonts w:ascii="Times New Roman" w:hAnsi="Times New Roman" w:cs="Times New Roman"/>
        </w:rPr>
        <w:t xml:space="preserve">та, 7. </w:t>
      </w:r>
      <w:r w:rsidR="00297B5B" w:rsidRPr="003E0556">
        <w:rPr>
          <w:rFonts w:ascii="Times New Roman" w:hAnsi="Times New Roman" w:cs="Times New Roman"/>
        </w:rPr>
        <w:t>Учреждение филиалов и представительств не имеет.</w:t>
      </w:r>
    </w:p>
    <w:p w:rsidR="001467C7" w:rsidRPr="003E0556" w:rsidRDefault="001467C7" w:rsidP="00DF166E">
      <w:pPr>
        <w:pStyle w:val="a4"/>
        <w:tabs>
          <w:tab w:val="left" w:pos="993"/>
          <w:tab w:val="left" w:pos="1276"/>
        </w:tabs>
        <w:ind w:hanging="425"/>
        <w:jc w:val="both"/>
        <w:rPr>
          <w:rFonts w:ascii="Times New Roman" w:hAnsi="Times New Roman" w:cs="Times New Roman"/>
        </w:rPr>
      </w:pPr>
      <w:r w:rsidRPr="001467C7">
        <w:rPr>
          <w:rFonts w:ascii="Times New Roman" w:hAnsi="Times New Roman" w:cs="Times New Roman"/>
        </w:rPr>
        <w:t xml:space="preserve">             </w:t>
      </w:r>
      <w:r w:rsidRPr="001467C7">
        <w:rPr>
          <w:rFonts w:ascii="Times New Roman" w:hAnsi="Times New Roman" w:cs="Times New Roman"/>
          <w:bCs/>
        </w:rPr>
        <w:t>В окружении МАДОУ «Синеглазка» расположены МОУ СОШ №3, спортивно-оздоровительный комплекс, ДК «Русь», музейно-ресурсный центр, детская поликлиника, что создает благоприятные возможности для обогащения деятельности учреждения, расширяет спектр возможностей по организации оздоровительной, социальной работы, осуществлению сотрудничества с общественными организациями.</w:t>
      </w:r>
      <w:r w:rsidRPr="001467C7">
        <w:rPr>
          <w:rFonts w:ascii="Times New Roman" w:hAnsi="Times New Roman" w:cs="Times New Roman"/>
          <w:b/>
          <w:bCs/>
          <w:i/>
          <w:iCs/>
        </w:rPr>
        <w:t> </w:t>
      </w:r>
    </w:p>
    <w:p w:rsidR="00297B5B" w:rsidRPr="00634326" w:rsidRDefault="00634326" w:rsidP="00DF166E">
      <w:pPr>
        <w:pStyle w:val="a4"/>
        <w:tabs>
          <w:tab w:val="left" w:pos="0"/>
          <w:tab w:val="left" w:pos="851"/>
          <w:tab w:val="left" w:pos="1134"/>
        </w:tabs>
        <w:ind w:hanging="425"/>
        <w:jc w:val="both"/>
        <w:rPr>
          <w:rFonts w:ascii="Times New Roman" w:hAnsi="Times New Roman" w:cs="Times New Roman"/>
        </w:rPr>
      </w:pPr>
      <w:r>
        <w:rPr>
          <w:b/>
          <w:sz w:val="20"/>
          <w:szCs w:val="20"/>
        </w:rPr>
        <w:t xml:space="preserve">       </w:t>
      </w:r>
      <w:r w:rsidR="00FD6449">
        <w:rPr>
          <w:b/>
          <w:sz w:val="20"/>
          <w:szCs w:val="20"/>
        </w:rPr>
        <w:t xml:space="preserve">       </w:t>
      </w:r>
      <w:r w:rsidR="00297B5B" w:rsidRPr="00634326">
        <w:rPr>
          <w:rFonts w:ascii="Times New Roman" w:hAnsi="Times New Roman" w:cs="Times New Roman"/>
        </w:rPr>
        <w:t xml:space="preserve">Основной </w:t>
      </w:r>
      <w:r w:rsidR="00297B5B" w:rsidRPr="00634326">
        <w:rPr>
          <w:rFonts w:ascii="Times New Roman" w:hAnsi="Times New Roman" w:cs="Times New Roman"/>
          <w:bCs/>
        </w:rPr>
        <w:t>целью деятельности</w:t>
      </w:r>
      <w:r w:rsidR="00297B5B" w:rsidRPr="00634326">
        <w:rPr>
          <w:rFonts w:ascii="Times New Roman" w:hAnsi="Times New Roman" w:cs="Times New Roman"/>
        </w:rPr>
        <w:t xml:space="preserve"> </w:t>
      </w:r>
      <w:r w:rsidRPr="00634326">
        <w:rPr>
          <w:rFonts w:ascii="Times New Roman" w:hAnsi="Times New Roman" w:cs="Times New Roman"/>
          <w:bCs/>
        </w:rPr>
        <w:t>МАДОУ «Синеглазка»</w:t>
      </w:r>
      <w:r w:rsidR="00297B5B" w:rsidRPr="00634326">
        <w:rPr>
          <w:rFonts w:ascii="Times New Roman" w:hAnsi="Times New Roman" w:cs="Times New Roman"/>
        </w:rPr>
        <w:t xml:space="preserve"> является образовательная деятельность по образовательным программам дошкольного образования, присмотр и уход за детьми.  </w:t>
      </w:r>
    </w:p>
    <w:p w:rsidR="00840071" w:rsidRPr="009E2432" w:rsidRDefault="00FD6449" w:rsidP="00DF166E">
      <w:pPr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40071" w:rsidRPr="00A73173">
        <w:rPr>
          <w:sz w:val="22"/>
          <w:szCs w:val="22"/>
        </w:rPr>
        <w:t>В 2014 -2015 учебном году приведены в соответствие с Федеральным законом от 29.12.2012 г. № 273-ФЗ «Об образовании в Российской Федерации»  локальные нормативные акты МАДОУ «Синеглазка» (Уста</w:t>
      </w:r>
      <w:r w:rsidR="00840071">
        <w:rPr>
          <w:sz w:val="22"/>
          <w:szCs w:val="22"/>
        </w:rPr>
        <w:t>в, Положения, приказы, должностные инструкции). Получены:</w:t>
      </w:r>
      <w:r w:rsidR="00840071" w:rsidRPr="00A73173">
        <w:rPr>
          <w:sz w:val="22"/>
          <w:szCs w:val="22"/>
        </w:rPr>
        <w:t xml:space="preserve"> Лицензия на право ведения образовательной деятельности </w:t>
      </w:r>
      <w:r w:rsidR="00840071">
        <w:rPr>
          <w:sz w:val="22"/>
          <w:szCs w:val="22"/>
        </w:rPr>
        <w:t>(регистрационный № 2295 от 26.02.2015г.); Санитарно-эпидемиологи</w:t>
      </w:r>
      <w:r w:rsidR="00840071" w:rsidRPr="009E2432">
        <w:rPr>
          <w:sz w:val="22"/>
          <w:szCs w:val="22"/>
        </w:rPr>
        <w:t>ч</w:t>
      </w:r>
      <w:r w:rsidR="00840071">
        <w:rPr>
          <w:sz w:val="22"/>
          <w:szCs w:val="22"/>
        </w:rPr>
        <w:t>ес</w:t>
      </w:r>
      <w:r w:rsidR="00840071" w:rsidRPr="009E2432">
        <w:rPr>
          <w:sz w:val="22"/>
          <w:szCs w:val="22"/>
        </w:rPr>
        <w:t>кое заключение от 25.02.2015 № 89.ЮД.04.000 М. 000049.02.15.</w:t>
      </w:r>
    </w:p>
    <w:p w:rsidR="006F2B7C" w:rsidRPr="00AE65E2" w:rsidRDefault="00276DCB" w:rsidP="00DF166E">
      <w:pPr>
        <w:pStyle w:val="a7"/>
        <w:spacing w:line="25" w:lineRule="atLeast"/>
        <w:ind w:firstLine="142"/>
        <w:rPr>
          <w:rFonts w:ascii="Times New Roman" w:hAnsi="Times New Roman" w:cs="Times New Roman"/>
          <w:sz w:val="22"/>
          <w:szCs w:val="22"/>
        </w:rPr>
      </w:pPr>
      <w:r w:rsidRPr="004A21E7">
        <w:rPr>
          <w:rFonts w:ascii="Times New Roman" w:hAnsi="Times New Roman" w:cs="Times New Roman"/>
          <w:sz w:val="22"/>
          <w:szCs w:val="22"/>
        </w:rPr>
        <w:t>О</w:t>
      </w:r>
      <w:r w:rsidR="006F2B7C" w:rsidRPr="004A21E7">
        <w:rPr>
          <w:rFonts w:ascii="Times New Roman" w:hAnsi="Times New Roman" w:cs="Times New Roman"/>
          <w:sz w:val="22"/>
          <w:szCs w:val="22"/>
        </w:rPr>
        <w:t>б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</w:rPr>
        <w:t>разовательный процесс в МАДОУ «Синеглазка» реализуется в режиме пятидневной рабочей недели. Режим еже</w:t>
      </w:r>
      <w:r w:rsidRPr="004A21E7">
        <w:rPr>
          <w:rFonts w:ascii="Times New Roman" w:hAnsi="Times New Roman" w:cs="Times New Roman"/>
          <w:color w:val="000000"/>
          <w:sz w:val="22"/>
          <w:szCs w:val="22"/>
        </w:rPr>
        <w:t xml:space="preserve">дневного пребывания </w:t>
      </w:r>
      <w:r w:rsidR="009161A2">
        <w:rPr>
          <w:rFonts w:ascii="Times New Roman" w:hAnsi="Times New Roman" w:cs="Times New Roman"/>
          <w:color w:val="000000"/>
          <w:sz w:val="22"/>
          <w:szCs w:val="22"/>
        </w:rPr>
        <w:t xml:space="preserve">воспитанников </w:t>
      </w:r>
      <w:r w:rsidRPr="004A21E7">
        <w:rPr>
          <w:rFonts w:ascii="Times New Roman" w:hAnsi="Times New Roman" w:cs="Times New Roman"/>
          <w:color w:val="000000"/>
          <w:sz w:val="22"/>
          <w:szCs w:val="22"/>
        </w:rPr>
        <w:t>в МАДОУ «Синеглазка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</w:rPr>
        <w:t xml:space="preserve"> - с 7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00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</w:rPr>
        <w:t xml:space="preserve"> до 19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00</w:t>
      </w:r>
      <w:r w:rsidR="006F2B7C" w:rsidRPr="004A21E7">
        <w:rPr>
          <w:rFonts w:ascii="Times New Roman" w:hAnsi="Times New Roman" w:cs="Times New Roman"/>
          <w:color w:val="000000"/>
          <w:sz w:val="22"/>
          <w:szCs w:val="22"/>
        </w:rPr>
        <w:t xml:space="preserve"> часов. </w:t>
      </w:r>
      <w:r w:rsidR="004A21E7" w:rsidRPr="00AE65E2">
        <w:rPr>
          <w:rFonts w:ascii="Times New Roman" w:hAnsi="Times New Roman" w:cs="Times New Roman"/>
          <w:sz w:val="22"/>
          <w:szCs w:val="22"/>
        </w:rPr>
        <w:t>Выходные дни: суббота, воскресенье, праздничные дни (установленные законодательством, как нерабочие праздничные дни).</w:t>
      </w:r>
    </w:p>
    <w:p w:rsidR="00D27CC6" w:rsidRPr="000611AC" w:rsidRDefault="00840071" w:rsidP="00DF166E">
      <w:pPr>
        <w:tabs>
          <w:tab w:val="left" w:pos="312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644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В  2014-2015 учебном году в учреждении функционировало  23 группы, в которых воспитывалось 479 детей, из них посещали первую группу раннего возраста ( с1 года до 1,6 лет) – 19  чел.,  вторую группу раннего возраста (с 1,6 до 2 дет) – 18 чел., первую младшую группу общеразвивающей направленности (с 2 до 3 лет) – 83 чел.,  вторую младшую группу общеразвивающей направленности  (с 3 до 4 лет) – 53   чел., вторую младшую группу оздоровительной направленности (с 3 до 4 лет)  – 26  чел.; среднюю группу общеразвивающей </w:t>
      </w:r>
      <w:r w:rsidRPr="00DE0504">
        <w:rPr>
          <w:sz w:val="22"/>
          <w:szCs w:val="22"/>
        </w:rPr>
        <w:t>направленности  (с 4 до 5 лет) –  98 чел.;</w:t>
      </w:r>
      <w:r w:rsidRPr="00397D46">
        <w:rPr>
          <w:color w:val="FF0000"/>
          <w:sz w:val="22"/>
          <w:szCs w:val="22"/>
        </w:rPr>
        <w:t xml:space="preserve">  </w:t>
      </w:r>
      <w:r w:rsidRPr="009D3D32">
        <w:rPr>
          <w:sz w:val="22"/>
          <w:szCs w:val="22"/>
        </w:rPr>
        <w:t>старшую группу  общеразвивающей направленности (с 5 до 6 лет) –  60   чел.;</w:t>
      </w:r>
      <w:r w:rsidRPr="00397D46">
        <w:rPr>
          <w:color w:val="FF0000"/>
          <w:sz w:val="22"/>
          <w:szCs w:val="22"/>
        </w:rPr>
        <w:t xml:space="preserve"> </w:t>
      </w:r>
      <w:r w:rsidRPr="009D3D32">
        <w:rPr>
          <w:sz w:val="22"/>
          <w:szCs w:val="22"/>
        </w:rPr>
        <w:t>старшую группу комбинированной направленности ЗПР (с 5 до 6 лет)  – 22 чел.;</w:t>
      </w:r>
      <w:r w:rsidRPr="00397D46">
        <w:rPr>
          <w:color w:val="FF0000"/>
          <w:sz w:val="22"/>
          <w:szCs w:val="22"/>
        </w:rPr>
        <w:t xml:space="preserve"> </w:t>
      </w:r>
      <w:r w:rsidRPr="00DE0504">
        <w:rPr>
          <w:sz w:val="22"/>
          <w:szCs w:val="22"/>
        </w:rPr>
        <w:t>старшую группу компенсирующей направленности  ТНР (с 5 до 6 лет)  – 16;</w:t>
      </w:r>
      <w:r w:rsidRPr="00397D46">
        <w:rPr>
          <w:color w:val="FF0000"/>
          <w:sz w:val="22"/>
          <w:szCs w:val="22"/>
        </w:rPr>
        <w:t xml:space="preserve"> </w:t>
      </w:r>
      <w:r w:rsidRPr="009D3D32">
        <w:rPr>
          <w:sz w:val="22"/>
          <w:szCs w:val="22"/>
        </w:rPr>
        <w:t>подготовительную группу общеразвивающей направленности (с 6 до 7 лет) – 39 чел.,</w:t>
      </w:r>
      <w:r w:rsidRPr="00397D46">
        <w:rPr>
          <w:color w:val="FF0000"/>
          <w:sz w:val="22"/>
          <w:szCs w:val="22"/>
        </w:rPr>
        <w:t xml:space="preserve"> </w:t>
      </w:r>
      <w:r w:rsidRPr="009D3D32">
        <w:rPr>
          <w:sz w:val="22"/>
          <w:szCs w:val="22"/>
        </w:rPr>
        <w:t>подготовительную группу комбинированной  направленности ОНР (с 6 до 7 лет) – 20 чел.,  подготовительную  группу компенсирующей направленности  ТНР (с 5 до 6 лет)  – 14 чел., подготовительную группу компенсирующей  направленности ЗПР (с 6 до 7 лет) –  11 чел.</w:t>
      </w:r>
    </w:p>
    <w:p w:rsidR="00543FC0" w:rsidRPr="00073A90" w:rsidRDefault="0018769E" w:rsidP="00DF166E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color w:val="FF0000"/>
          <w:kern w:val="3"/>
          <w:sz w:val="22"/>
          <w:szCs w:val="22"/>
        </w:rPr>
      </w:pPr>
      <w:r w:rsidRPr="00073A90">
        <w:rPr>
          <w:b/>
          <w:sz w:val="22"/>
          <w:szCs w:val="22"/>
        </w:rPr>
        <w:t>1.2. Управление МАДОУ «Синеглазка».</w:t>
      </w:r>
    </w:p>
    <w:p w:rsidR="0018769E" w:rsidRDefault="00DE29FB" w:rsidP="00DF166E">
      <w:pPr>
        <w:tabs>
          <w:tab w:val="left" w:pos="3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769E">
        <w:rPr>
          <w:sz w:val="22"/>
          <w:szCs w:val="22"/>
        </w:rPr>
        <w:t xml:space="preserve"> В 2014 – 2015 учебном году </w:t>
      </w:r>
      <w:r>
        <w:rPr>
          <w:sz w:val="22"/>
          <w:szCs w:val="22"/>
        </w:rPr>
        <w:t>МАДОУ «Синеглазка»</w:t>
      </w:r>
      <w:r w:rsidR="0018769E">
        <w:rPr>
          <w:sz w:val="22"/>
          <w:szCs w:val="22"/>
        </w:rPr>
        <w:t xml:space="preserve"> в своей деятельности руководствовалось Конституцией Российской Федерации,  Федеральным законом от 29.12.2012 г. № 273-ФЗ «Об образовании в Российской Федерации», указами и распоряжениями Президента Российской Федерации, Уставом (Основным законом) Ямало-Ненецкого автономного округа и иными нормативными правовыми актами Ямало-Ненецкого автономного округа, Уставом и иными нормативными актами муниципального образования город Ноябрьск, Уставом и локальными актами МАДОУ «Синеглазка».</w:t>
      </w:r>
    </w:p>
    <w:p w:rsidR="00DE29FB" w:rsidRPr="00FC4EAF" w:rsidRDefault="00DE29FB" w:rsidP="00DF166E">
      <w:pPr>
        <w:jc w:val="both"/>
        <w:rPr>
          <w:sz w:val="22"/>
          <w:szCs w:val="22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 xml:space="preserve"> </w:t>
      </w:r>
      <w:r w:rsidR="00005895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  </w:t>
      </w:r>
      <w:r w:rsidRPr="00FC4EAF">
        <w:rPr>
          <w:sz w:val="22"/>
          <w:szCs w:val="22"/>
          <w:lang w:eastAsia="en-US" w:bidi="en-US"/>
        </w:rPr>
        <w:t xml:space="preserve">Учреждение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</w:t>
      </w:r>
      <w:proofErr w:type="spellStart"/>
      <w:r w:rsidRPr="00FC4EAF">
        <w:rPr>
          <w:sz w:val="22"/>
          <w:szCs w:val="22"/>
        </w:rPr>
        <w:t>Единоначальным</w:t>
      </w:r>
      <w:proofErr w:type="spellEnd"/>
      <w:r w:rsidRPr="00FC4EAF">
        <w:rPr>
          <w:sz w:val="22"/>
          <w:szCs w:val="22"/>
        </w:rPr>
        <w:t xml:space="preserve"> исполнительным органом МАДОУ «Синеглазка» является заведующий, который осуществляет текущее руководство деятельностью образовательной организацией. </w:t>
      </w:r>
      <w:r w:rsidRPr="00FC4EAF">
        <w:rPr>
          <w:sz w:val="22"/>
          <w:szCs w:val="22"/>
          <w:lang w:eastAsia="en-US" w:bidi="en-US"/>
        </w:rPr>
        <w:t>Линейными руководителями являются заместители заве</w:t>
      </w:r>
      <w:r w:rsidR="00C4585E" w:rsidRPr="00FC4EAF">
        <w:rPr>
          <w:sz w:val="22"/>
          <w:szCs w:val="22"/>
          <w:lang w:eastAsia="en-US" w:bidi="en-US"/>
        </w:rPr>
        <w:t>дующего (</w:t>
      </w:r>
      <w:proofErr w:type="spellStart"/>
      <w:r w:rsidR="00C4585E" w:rsidRPr="00FC4EAF">
        <w:rPr>
          <w:sz w:val="22"/>
          <w:szCs w:val="22"/>
          <w:lang w:eastAsia="en-US" w:bidi="en-US"/>
        </w:rPr>
        <w:t>воспитательно</w:t>
      </w:r>
      <w:proofErr w:type="spellEnd"/>
      <w:r w:rsidR="00C4585E" w:rsidRPr="00FC4EAF">
        <w:rPr>
          <w:sz w:val="22"/>
          <w:szCs w:val="22"/>
          <w:lang w:eastAsia="en-US" w:bidi="en-US"/>
        </w:rPr>
        <w:t>-методическая работа), заместитель заведующего (административно-хозяйственная</w:t>
      </w:r>
      <w:r w:rsidR="00863E44">
        <w:rPr>
          <w:sz w:val="22"/>
          <w:szCs w:val="22"/>
          <w:lang w:eastAsia="en-US" w:bidi="en-US"/>
        </w:rPr>
        <w:t xml:space="preserve"> работа</w:t>
      </w:r>
      <w:r w:rsidR="00C4585E" w:rsidRPr="00FC4EAF">
        <w:rPr>
          <w:sz w:val="22"/>
          <w:szCs w:val="22"/>
          <w:lang w:eastAsia="en-US" w:bidi="en-US"/>
        </w:rPr>
        <w:t>)</w:t>
      </w:r>
      <w:r w:rsidRPr="00FC4EAF">
        <w:rPr>
          <w:sz w:val="22"/>
          <w:szCs w:val="22"/>
          <w:lang w:eastAsia="en-US" w:bidi="en-US"/>
        </w:rPr>
        <w:t>. Сфера контроля каждого распределяется по функциональным областям, объединяющим оп</w:t>
      </w:r>
      <w:r w:rsidR="00C4585E" w:rsidRPr="00FC4EAF">
        <w:rPr>
          <w:sz w:val="22"/>
          <w:szCs w:val="22"/>
          <w:lang w:eastAsia="en-US" w:bidi="en-US"/>
        </w:rPr>
        <w:t>ределенные категории работников</w:t>
      </w:r>
      <w:r w:rsidRPr="00FC4EAF">
        <w:rPr>
          <w:sz w:val="22"/>
          <w:szCs w:val="22"/>
          <w:lang w:eastAsia="en-US" w:bidi="en-US"/>
        </w:rPr>
        <w:t xml:space="preserve">: заместитель </w:t>
      </w:r>
      <w:r w:rsidR="00FC4EAF">
        <w:rPr>
          <w:sz w:val="22"/>
          <w:szCs w:val="22"/>
          <w:lang w:eastAsia="en-US" w:bidi="en-US"/>
        </w:rPr>
        <w:t>заведующего</w:t>
      </w:r>
      <w:r w:rsidRPr="00FC4EAF">
        <w:rPr>
          <w:sz w:val="22"/>
          <w:szCs w:val="22"/>
          <w:lang w:eastAsia="en-US" w:bidi="en-US"/>
        </w:rPr>
        <w:t xml:space="preserve"> </w:t>
      </w:r>
      <w:r w:rsidR="00FC4EAF">
        <w:rPr>
          <w:sz w:val="22"/>
          <w:szCs w:val="22"/>
          <w:lang w:eastAsia="en-US" w:bidi="en-US"/>
        </w:rPr>
        <w:t>(</w:t>
      </w:r>
      <w:proofErr w:type="spellStart"/>
      <w:r w:rsidR="00FC4EAF">
        <w:rPr>
          <w:sz w:val="22"/>
          <w:szCs w:val="22"/>
          <w:lang w:eastAsia="en-US" w:bidi="en-US"/>
        </w:rPr>
        <w:t>воспитательно</w:t>
      </w:r>
      <w:proofErr w:type="spellEnd"/>
      <w:r w:rsidR="00FC4EAF">
        <w:rPr>
          <w:sz w:val="22"/>
          <w:szCs w:val="22"/>
          <w:lang w:eastAsia="en-US" w:bidi="en-US"/>
        </w:rPr>
        <w:t>-методическая работа)</w:t>
      </w:r>
      <w:r w:rsidRPr="00FC4EAF">
        <w:rPr>
          <w:sz w:val="22"/>
          <w:szCs w:val="22"/>
          <w:lang w:eastAsia="en-US" w:bidi="en-US"/>
        </w:rPr>
        <w:t xml:space="preserve"> осуществляет руководство деятельностью педагогических работн</w:t>
      </w:r>
      <w:r w:rsidR="00FC4EAF">
        <w:rPr>
          <w:sz w:val="22"/>
          <w:szCs w:val="22"/>
          <w:lang w:eastAsia="en-US" w:bidi="en-US"/>
        </w:rPr>
        <w:t xml:space="preserve">иков, заместитель заведующего </w:t>
      </w:r>
      <w:r w:rsidRPr="00FC4EAF">
        <w:rPr>
          <w:sz w:val="22"/>
          <w:szCs w:val="22"/>
          <w:lang w:eastAsia="en-US" w:bidi="en-US"/>
        </w:rPr>
        <w:t xml:space="preserve"> </w:t>
      </w:r>
      <w:r w:rsidR="00FC4EAF">
        <w:rPr>
          <w:sz w:val="22"/>
          <w:szCs w:val="22"/>
          <w:lang w:eastAsia="en-US" w:bidi="en-US"/>
        </w:rPr>
        <w:t>(административно-хозяйственная</w:t>
      </w:r>
      <w:r w:rsidR="00863E44">
        <w:rPr>
          <w:sz w:val="22"/>
          <w:szCs w:val="22"/>
          <w:lang w:eastAsia="en-US" w:bidi="en-US"/>
        </w:rPr>
        <w:t xml:space="preserve"> работа</w:t>
      </w:r>
      <w:r w:rsidR="00FC4EAF">
        <w:rPr>
          <w:sz w:val="22"/>
          <w:szCs w:val="22"/>
          <w:lang w:eastAsia="en-US" w:bidi="en-US"/>
        </w:rPr>
        <w:t>)</w:t>
      </w:r>
      <w:r w:rsidRPr="00FC4EAF">
        <w:rPr>
          <w:sz w:val="22"/>
          <w:szCs w:val="22"/>
          <w:lang w:eastAsia="en-US" w:bidi="en-US"/>
        </w:rPr>
        <w:t xml:space="preserve"> работой обслуживающего персонала, </w:t>
      </w:r>
      <w:r w:rsidR="00863E44">
        <w:rPr>
          <w:sz w:val="22"/>
          <w:szCs w:val="22"/>
          <w:lang w:eastAsia="en-US" w:bidi="en-US"/>
        </w:rPr>
        <w:t>соблюдению</w:t>
      </w:r>
      <w:r w:rsidRPr="00FC4EAF">
        <w:rPr>
          <w:sz w:val="22"/>
          <w:szCs w:val="22"/>
          <w:lang w:eastAsia="en-US" w:bidi="en-US"/>
        </w:rPr>
        <w:t xml:space="preserve"> санитарных норм и прави</w:t>
      </w:r>
      <w:r w:rsidR="00863E44">
        <w:rPr>
          <w:sz w:val="22"/>
          <w:szCs w:val="22"/>
          <w:lang w:eastAsia="en-US" w:bidi="en-US"/>
        </w:rPr>
        <w:t>л при проведении образовательного процесса, содержанию</w:t>
      </w:r>
      <w:r w:rsidRPr="00FC4EAF">
        <w:rPr>
          <w:sz w:val="22"/>
          <w:szCs w:val="22"/>
          <w:lang w:eastAsia="en-US" w:bidi="en-US"/>
        </w:rPr>
        <w:t xml:space="preserve"> помещений и территории МАДОУ «Синеглазка». </w:t>
      </w:r>
    </w:p>
    <w:p w:rsidR="00391EE7" w:rsidRDefault="00A92E4F" w:rsidP="00DF166E">
      <w:pPr>
        <w:tabs>
          <w:tab w:val="left" w:pos="3120"/>
        </w:tabs>
        <w:ind w:hanging="567"/>
        <w:jc w:val="both"/>
        <w:rPr>
          <w:sz w:val="22"/>
          <w:szCs w:val="22"/>
        </w:rPr>
      </w:pPr>
      <w:r w:rsidRPr="00391EE7">
        <w:rPr>
          <w:color w:val="373737"/>
          <w:sz w:val="22"/>
          <w:szCs w:val="22"/>
        </w:rPr>
        <w:t xml:space="preserve">      </w:t>
      </w:r>
      <w:r w:rsidR="00391EE7">
        <w:rPr>
          <w:color w:val="373737"/>
          <w:sz w:val="22"/>
          <w:szCs w:val="22"/>
        </w:rPr>
        <w:t xml:space="preserve">         </w:t>
      </w:r>
      <w:r w:rsidRPr="00391EE7">
        <w:rPr>
          <w:color w:val="373737"/>
          <w:sz w:val="22"/>
          <w:szCs w:val="22"/>
        </w:rPr>
        <w:t>Коллегиальными органами управления являются</w:t>
      </w:r>
      <w:r w:rsidR="009407D8" w:rsidRPr="00391EE7">
        <w:rPr>
          <w:iCs/>
          <w:color w:val="373737"/>
          <w:sz w:val="22"/>
          <w:szCs w:val="22"/>
          <w:bdr w:val="none" w:sz="0" w:space="0" w:color="auto" w:frame="1"/>
        </w:rPr>
        <w:t>:</w:t>
      </w:r>
      <w:r w:rsidR="009407D8" w:rsidRPr="00391EE7">
        <w:rPr>
          <w:sz w:val="22"/>
          <w:szCs w:val="22"/>
        </w:rPr>
        <w:t xml:space="preserve"> Общее собрание работников, Педагогический совет, Родительский комитет, Управляющий совет, Наблюдательный совет. Порядок выборов органов самоуправления, их компетенция и порядок организации </w:t>
      </w:r>
      <w:r w:rsidR="00DE279F" w:rsidRPr="00391EE7">
        <w:rPr>
          <w:sz w:val="22"/>
          <w:szCs w:val="22"/>
        </w:rPr>
        <w:t>определяется Уставом Учреждения.</w:t>
      </w:r>
      <w:r w:rsidRPr="00A92E4F">
        <w:rPr>
          <w:sz w:val="22"/>
          <w:szCs w:val="22"/>
        </w:rPr>
        <w:t xml:space="preserve"> </w:t>
      </w:r>
      <w:r w:rsidR="00391EE7">
        <w:rPr>
          <w:sz w:val="22"/>
          <w:szCs w:val="22"/>
        </w:rPr>
        <w:t xml:space="preserve">В течение 2014-2015 учебного года в ходе заседаний коллегиальных органов управления учреждением были рассмотрены вопросы, которые способствовали эффективному развитию учреждения, совершенствованию образовательного процесса. </w:t>
      </w:r>
    </w:p>
    <w:p w:rsidR="00DE279F" w:rsidRDefault="00A805F2" w:rsidP="00DF166E">
      <w:pPr>
        <w:pStyle w:val="af5"/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A805F2">
        <w:rPr>
          <w:sz w:val="22"/>
          <w:szCs w:val="22"/>
        </w:rPr>
        <w:t xml:space="preserve">1.3. </w:t>
      </w:r>
      <w:r>
        <w:rPr>
          <w:sz w:val="22"/>
          <w:szCs w:val="22"/>
        </w:rPr>
        <w:t>Материально-техническое и финансовое обеспечение учреждения.</w:t>
      </w:r>
    </w:p>
    <w:p w:rsidR="009A651F" w:rsidRPr="0056575A" w:rsidRDefault="009A651F" w:rsidP="00DF166E">
      <w:pPr>
        <w:jc w:val="both"/>
        <w:rPr>
          <w:sz w:val="22"/>
          <w:szCs w:val="22"/>
        </w:rPr>
      </w:pPr>
      <w:r w:rsidRPr="0056575A">
        <w:rPr>
          <w:sz w:val="22"/>
          <w:szCs w:val="22"/>
        </w:rPr>
        <w:t xml:space="preserve">      </w:t>
      </w:r>
      <w:r w:rsidR="006B4FDE">
        <w:rPr>
          <w:sz w:val="22"/>
          <w:szCs w:val="22"/>
        </w:rPr>
        <w:t>В 2014-2015 учебном году  ф</w:t>
      </w:r>
      <w:r w:rsidRPr="0056575A">
        <w:rPr>
          <w:sz w:val="22"/>
          <w:szCs w:val="22"/>
        </w:rPr>
        <w:t xml:space="preserve">ункционирование МАДОУ «Синеглазка» осуществлялось на основе нормативного и внебюджетного финансирования.  Основными источниками для финансово-экономического обеспечения жизнедеятельности учреждения выступали: финансирование из окружного и местного бюджета; финансирование за счет родительской оплаты; добровольные благотворительные взносы  юридических и (или) физических лиц (пожертвования); оказание платных дополнительных услуг, в том числе платных дополнительных образовательных услуг.  </w:t>
      </w:r>
    </w:p>
    <w:p w:rsidR="009A651F" w:rsidRPr="00397D46" w:rsidRDefault="009A651F" w:rsidP="00DF166E">
      <w:pPr>
        <w:tabs>
          <w:tab w:val="left" w:pos="540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течение 2014-2015 учебного года (за период  с 01 сентября  2014 г. по 31 мая 2015 г.)  </w:t>
      </w:r>
      <w:r w:rsidRPr="00397D46">
        <w:rPr>
          <w:sz w:val="22"/>
          <w:szCs w:val="22"/>
        </w:rPr>
        <w:t>приобретено материальных ценностей на общую сумму 4 903 393,00 рублей, что представлено в таблице.</w:t>
      </w:r>
    </w:p>
    <w:p w:rsidR="009A651F" w:rsidRPr="00CD6BC5" w:rsidRDefault="009A651F" w:rsidP="00DF166E">
      <w:pPr>
        <w:tabs>
          <w:tab w:val="left" w:pos="540"/>
        </w:tabs>
        <w:ind w:right="-567"/>
        <w:jc w:val="both"/>
      </w:pPr>
      <w:r w:rsidRPr="00CD6BC5">
        <w:t xml:space="preserve">                                                                                                                </w:t>
      </w:r>
      <w:r>
        <w:t xml:space="preserve">                                           Таблица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992"/>
        <w:gridCol w:w="1276"/>
        <w:gridCol w:w="1134"/>
        <w:gridCol w:w="1559"/>
        <w:gridCol w:w="1559"/>
        <w:gridCol w:w="1418"/>
      </w:tblGrid>
      <w:tr w:rsidR="009A651F" w:rsidTr="009A651F">
        <w:trPr>
          <w:trHeight w:val="2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Внебюджетные средства</w:t>
            </w:r>
          </w:p>
        </w:tc>
      </w:tr>
      <w:tr w:rsidR="009A651F" w:rsidTr="009A651F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Бюджет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Смета расходов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Родительская оплата</w:t>
            </w:r>
          </w:p>
          <w:p w:rsidR="009A651F" w:rsidRPr="009A651F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Субвенция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 руб.)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Спонсорские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Платные услуги</w:t>
            </w:r>
          </w:p>
          <w:p w:rsidR="009A651F" w:rsidRPr="009A651F" w:rsidRDefault="009A651F" w:rsidP="00DF166E">
            <w:pPr>
              <w:jc w:val="center"/>
              <w:rPr>
                <w:sz w:val="18"/>
                <w:szCs w:val="18"/>
              </w:rPr>
            </w:pPr>
            <w:r w:rsidRPr="009A651F">
              <w:rPr>
                <w:sz w:val="18"/>
                <w:szCs w:val="18"/>
              </w:rPr>
              <w:t>(руб.)</w:t>
            </w: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 xml:space="preserve">Мебель детская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11 800,00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 xml:space="preserve">Игрушки, учебно-игровое пособие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2 134 218,00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1 596,65</w:t>
            </w: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color w:val="3366FF"/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Компьютерная техника, оргтехника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679 684,00</w:t>
            </w:r>
          </w:p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(ноутбук-12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651F" w:rsidTr="009A651F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color w:val="3366FF"/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ТСО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341 598,00</w:t>
            </w:r>
          </w:p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(проектор - 2 шт.)</w:t>
            </w:r>
          </w:p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 xml:space="preserve">(телевизор-2 шт.)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10 990,00</w:t>
            </w:r>
          </w:p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фотоаппарат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 xml:space="preserve">Музыкальное оборудование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303 000,00</w:t>
            </w:r>
          </w:p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(акустическая система в комплекте)</w:t>
            </w:r>
          </w:p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(муз.центр-2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Спортивное оборудование и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422 105,00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УМК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29 790,00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3 315,00</w:t>
            </w: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403 200,00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Хозяйственные принадлежности, посуда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Электрика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Сантехника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77 050,00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Строительные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171 000,00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Мягкий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21 000,00</w:t>
            </w:r>
          </w:p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(спецодежда)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10 450,00</w:t>
            </w:r>
          </w:p>
          <w:p w:rsidR="009A651F" w:rsidRPr="00555D66" w:rsidRDefault="009A651F" w:rsidP="00DF16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(костюмы)</w:t>
            </w: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Моющее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93 000,00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Медикаменты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sz w:val="18"/>
                <w:szCs w:val="18"/>
              </w:rPr>
            </w:pPr>
            <w:r w:rsidRPr="00555D66">
              <w:rPr>
                <w:sz w:val="18"/>
                <w:szCs w:val="18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1F" w:rsidRPr="00555D66" w:rsidRDefault="009A651F" w:rsidP="00DF16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F" w:rsidRPr="00555D66" w:rsidRDefault="009A651F" w:rsidP="00DF166E">
            <w:pPr>
              <w:spacing w:line="360" w:lineRule="auto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9A651F" w:rsidTr="009A651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248 050,00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302 000,00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4 313 595,00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22 790,00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1F" w:rsidRPr="00555D66" w:rsidRDefault="009A651F" w:rsidP="00DF16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5D66">
              <w:rPr>
                <w:b/>
                <w:sz w:val="18"/>
                <w:szCs w:val="18"/>
              </w:rPr>
              <w:t>16 957,65</w:t>
            </w:r>
          </w:p>
        </w:tc>
      </w:tr>
    </w:tbl>
    <w:p w:rsidR="009A651F" w:rsidRPr="005919DA" w:rsidRDefault="009A651F" w:rsidP="00DF166E">
      <w:pPr>
        <w:tabs>
          <w:tab w:val="left" w:pos="540"/>
        </w:tabs>
        <w:ind w:right="-2" w:hanging="425"/>
        <w:jc w:val="both"/>
        <w:rPr>
          <w:sz w:val="22"/>
          <w:szCs w:val="22"/>
        </w:rPr>
      </w:pPr>
      <w:r w:rsidRPr="005919DA">
        <w:rPr>
          <w:sz w:val="22"/>
          <w:szCs w:val="22"/>
        </w:rPr>
        <w:t xml:space="preserve">       </w:t>
      </w:r>
      <w:r w:rsidR="00F12D9B">
        <w:rPr>
          <w:sz w:val="22"/>
          <w:szCs w:val="22"/>
        </w:rPr>
        <w:t xml:space="preserve">        </w:t>
      </w:r>
      <w:r w:rsidRPr="005919DA">
        <w:rPr>
          <w:sz w:val="22"/>
          <w:szCs w:val="22"/>
        </w:rPr>
        <w:t>Анализ материально-т</w:t>
      </w:r>
      <w:r w:rsidR="00F12D9B">
        <w:rPr>
          <w:sz w:val="22"/>
          <w:szCs w:val="22"/>
        </w:rPr>
        <w:t>ехнического состояния МАДОУ «Синеглазка»</w:t>
      </w:r>
      <w:r w:rsidRPr="005919DA">
        <w:rPr>
          <w:sz w:val="22"/>
          <w:szCs w:val="22"/>
        </w:rPr>
        <w:t xml:space="preserve"> за  последние два года показывает улучшение материально-технической базы в обеспечении: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  <w:r w:rsidRPr="005919DA">
        <w:rPr>
          <w:color w:val="333333"/>
          <w:sz w:val="22"/>
          <w:szCs w:val="22"/>
          <w:shd w:val="clear" w:color="auto" w:fill="FFFFFF"/>
        </w:rPr>
        <w:t xml:space="preserve">компьютерной техникой на  630 878,00 рублей, техническими средствами обучения на </w:t>
      </w:r>
      <w:r w:rsidRPr="005919DA">
        <w:rPr>
          <w:sz w:val="22"/>
          <w:szCs w:val="22"/>
        </w:rPr>
        <w:t>214 198,00 рублей,  музыкального оборудования на  298 010,00 рублей, спортивного оборудования и инвентаря на 340 467,00 рублей, канцелярских принадлежностей на 22 875,00 рублей. В результате на эти цели израсходовано на 1 506 587,00 рублей больше чем в предыдущем году.</w:t>
      </w:r>
      <w:r w:rsidR="00F12D9B">
        <w:rPr>
          <w:sz w:val="22"/>
          <w:szCs w:val="22"/>
        </w:rPr>
        <w:t xml:space="preserve"> Наблюдается улучшение материально-технической базы</w:t>
      </w:r>
      <w:r w:rsidRPr="005919DA">
        <w:rPr>
          <w:sz w:val="22"/>
          <w:szCs w:val="22"/>
        </w:rPr>
        <w:t xml:space="preserve"> за счет внебюджетных средств на сумму 6 100,00 рублей в сравнении с прошлым годом.  По договорам пожертвования оборудована</w:t>
      </w:r>
      <w:r>
        <w:rPr>
          <w:sz w:val="22"/>
          <w:szCs w:val="22"/>
        </w:rPr>
        <w:t xml:space="preserve"> первая младшая группа № 13 детскими стенками</w:t>
      </w:r>
      <w:r w:rsidRPr="005919DA">
        <w:rPr>
          <w:sz w:val="22"/>
          <w:szCs w:val="22"/>
        </w:rPr>
        <w:t xml:space="preserve"> - 2 шт. и книжными шкафами - 2 шт., приобретен фотоаппарат на сумму - 10 990,00 рублей.</w:t>
      </w:r>
      <w:r w:rsidRPr="005919DA">
        <w:rPr>
          <w:color w:val="333333"/>
          <w:sz w:val="22"/>
          <w:szCs w:val="22"/>
          <w:shd w:val="clear" w:color="auto" w:fill="FFFFFF"/>
        </w:rPr>
        <w:t xml:space="preserve"> </w:t>
      </w:r>
      <w:r w:rsidRPr="005919DA">
        <w:rPr>
          <w:sz w:val="22"/>
          <w:szCs w:val="22"/>
        </w:rPr>
        <w:t xml:space="preserve"> На денежные средства, полученные от оказания платных образовательных услуг, приобретено учебно-методическое и игровое пособие</w:t>
      </w:r>
      <w:r>
        <w:rPr>
          <w:sz w:val="22"/>
          <w:szCs w:val="22"/>
        </w:rPr>
        <w:t xml:space="preserve"> по английскому языку на сумму</w:t>
      </w:r>
      <w:r w:rsidRPr="005919DA">
        <w:rPr>
          <w:sz w:val="22"/>
          <w:szCs w:val="22"/>
        </w:rPr>
        <w:t xml:space="preserve"> 4 912,00 рублей, детские костюмы на</w:t>
      </w:r>
      <w:r>
        <w:rPr>
          <w:sz w:val="22"/>
          <w:szCs w:val="22"/>
        </w:rPr>
        <w:t xml:space="preserve"> сумму</w:t>
      </w:r>
      <w:r w:rsidRPr="005919DA">
        <w:rPr>
          <w:sz w:val="22"/>
          <w:szCs w:val="22"/>
        </w:rPr>
        <w:t xml:space="preserve"> 10 450,00 рублей. За счет субвенции приобретен учебно-методической комплект  на сумму – 29 790,00 рублей. </w:t>
      </w:r>
    </w:p>
    <w:p w:rsidR="009A651F" w:rsidRPr="003A12E0" w:rsidRDefault="009A651F" w:rsidP="00DF166E">
      <w:pPr>
        <w:ind w:right="-2" w:hanging="425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</w:t>
      </w:r>
      <w:r w:rsidR="00963F5D">
        <w:rPr>
          <w:color w:val="333333"/>
          <w:sz w:val="22"/>
          <w:szCs w:val="22"/>
          <w:shd w:val="clear" w:color="auto" w:fill="FFFFFF"/>
        </w:rPr>
        <w:t xml:space="preserve">        </w:t>
      </w:r>
      <w:r w:rsidR="00963F5D">
        <w:rPr>
          <w:sz w:val="22"/>
          <w:szCs w:val="22"/>
        </w:rPr>
        <w:t>Но вместе с тем необходимо</w:t>
      </w:r>
      <w:r>
        <w:rPr>
          <w:sz w:val="22"/>
          <w:szCs w:val="22"/>
        </w:rPr>
        <w:t xml:space="preserve"> оборудовать </w:t>
      </w:r>
      <w:r w:rsidR="00963F5D">
        <w:rPr>
          <w:sz w:val="22"/>
          <w:szCs w:val="22"/>
        </w:rPr>
        <w:t xml:space="preserve">современным игровым и спортивным оборудованием </w:t>
      </w:r>
      <w:r>
        <w:rPr>
          <w:sz w:val="22"/>
          <w:szCs w:val="22"/>
        </w:rPr>
        <w:t xml:space="preserve">уличные участки, спортивную площадку, обновить детскую мебель (детские кровати, столы, стулья), мягкий инвентарь, посуду, технологическое оборудование в пищеблоке, </w:t>
      </w:r>
      <w:r w:rsidR="00836872">
        <w:rPr>
          <w:sz w:val="22"/>
          <w:szCs w:val="22"/>
        </w:rPr>
        <w:t>приобрести бытовую технику.</w:t>
      </w:r>
    </w:p>
    <w:p w:rsidR="009A651F" w:rsidRDefault="00234DF2" w:rsidP="00DF166E">
      <w:pPr>
        <w:pStyle w:val="af5"/>
        <w:tabs>
          <w:tab w:val="left" w:pos="0"/>
          <w:tab w:val="left" w:pos="72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1.4. Кадровое обеспечение образовательного процесса.</w:t>
      </w:r>
    </w:p>
    <w:p w:rsidR="00E43522" w:rsidRPr="00AC27E3" w:rsidRDefault="00E43522" w:rsidP="00DF166E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AC27E3">
        <w:rPr>
          <w:sz w:val="22"/>
          <w:szCs w:val="22"/>
        </w:rPr>
        <w:t>Всего в МАДО</w:t>
      </w:r>
      <w:r w:rsidR="002C0DA4">
        <w:rPr>
          <w:sz w:val="22"/>
          <w:szCs w:val="22"/>
        </w:rPr>
        <w:t>У «Синеглазка» задействован 121 работник</w:t>
      </w:r>
      <w:r w:rsidRPr="00AC27E3">
        <w:rPr>
          <w:sz w:val="22"/>
          <w:szCs w:val="22"/>
        </w:rPr>
        <w:t xml:space="preserve">, в их числе: руководители – 4 человека; </w:t>
      </w:r>
      <w:r w:rsidR="005667C2">
        <w:rPr>
          <w:sz w:val="22"/>
          <w:szCs w:val="22"/>
        </w:rPr>
        <w:t>воспитатели – 46</w:t>
      </w:r>
      <w:r w:rsidR="00AC27E3" w:rsidRPr="00AC27E3">
        <w:rPr>
          <w:sz w:val="22"/>
          <w:szCs w:val="22"/>
        </w:rPr>
        <w:t xml:space="preserve"> человек;</w:t>
      </w:r>
      <w:r w:rsidRPr="00AC27E3">
        <w:rPr>
          <w:sz w:val="22"/>
          <w:szCs w:val="22"/>
        </w:rPr>
        <w:t xml:space="preserve"> узкие специалисты – 10</w:t>
      </w:r>
      <w:r w:rsidR="00AC27E3" w:rsidRPr="00AC27E3">
        <w:rPr>
          <w:sz w:val="22"/>
          <w:szCs w:val="22"/>
        </w:rPr>
        <w:t xml:space="preserve"> человек; служащие – 35</w:t>
      </w:r>
      <w:r w:rsidRPr="00AC27E3">
        <w:rPr>
          <w:sz w:val="22"/>
          <w:szCs w:val="22"/>
        </w:rPr>
        <w:t xml:space="preserve"> </w:t>
      </w:r>
      <w:proofErr w:type="gramStart"/>
      <w:r w:rsidRPr="00AC27E3">
        <w:rPr>
          <w:sz w:val="22"/>
          <w:szCs w:val="22"/>
        </w:rPr>
        <w:t xml:space="preserve">человек;  </w:t>
      </w:r>
      <w:r w:rsidR="005667C2">
        <w:rPr>
          <w:sz w:val="22"/>
          <w:szCs w:val="22"/>
        </w:rPr>
        <w:t>рабочие</w:t>
      </w:r>
      <w:proofErr w:type="gramEnd"/>
      <w:r w:rsidR="005667C2">
        <w:rPr>
          <w:sz w:val="22"/>
          <w:szCs w:val="22"/>
        </w:rPr>
        <w:t xml:space="preserve"> - 26</w:t>
      </w:r>
      <w:r w:rsidRPr="00AC27E3">
        <w:rPr>
          <w:sz w:val="22"/>
          <w:szCs w:val="22"/>
        </w:rPr>
        <w:t xml:space="preserve"> человек. </w:t>
      </w:r>
    </w:p>
    <w:p w:rsidR="00EF3212" w:rsidRPr="00E3557C" w:rsidRDefault="00E43522" w:rsidP="00DF166E">
      <w:pPr>
        <w:tabs>
          <w:tab w:val="left" w:pos="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F3212" w:rsidRPr="00E3557C">
        <w:rPr>
          <w:sz w:val="22"/>
          <w:szCs w:val="22"/>
        </w:rPr>
        <w:t>Образовательную деятельность МАДОУ «</w:t>
      </w:r>
      <w:proofErr w:type="gramStart"/>
      <w:r w:rsidR="00EF3212" w:rsidRPr="00E3557C">
        <w:rPr>
          <w:sz w:val="22"/>
          <w:szCs w:val="22"/>
        </w:rPr>
        <w:t>Синеглазка»  осуществляют</w:t>
      </w:r>
      <w:proofErr w:type="gramEnd"/>
      <w:r w:rsidR="00EF3212" w:rsidRPr="00E3557C">
        <w:rPr>
          <w:sz w:val="22"/>
          <w:szCs w:val="22"/>
        </w:rPr>
        <w:t xml:space="preserve"> 5</w:t>
      </w:r>
      <w:r w:rsidR="005667C2">
        <w:rPr>
          <w:sz w:val="22"/>
          <w:szCs w:val="22"/>
        </w:rPr>
        <w:t>9</w:t>
      </w:r>
      <w:r w:rsidR="00EF3212" w:rsidRPr="00E3557C">
        <w:rPr>
          <w:sz w:val="22"/>
          <w:szCs w:val="22"/>
        </w:rPr>
        <w:t xml:space="preserve"> педагог</w:t>
      </w:r>
      <w:r w:rsidR="00EF3212">
        <w:rPr>
          <w:sz w:val="22"/>
          <w:szCs w:val="22"/>
        </w:rPr>
        <w:t>ов</w:t>
      </w:r>
      <w:r w:rsidR="00EF3212" w:rsidRPr="00E3557C">
        <w:rPr>
          <w:sz w:val="22"/>
          <w:szCs w:val="22"/>
        </w:rPr>
        <w:t xml:space="preserve">, из них:   </w:t>
      </w:r>
      <w:r w:rsidR="00EF3212">
        <w:rPr>
          <w:sz w:val="22"/>
          <w:szCs w:val="22"/>
        </w:rPr>
        <w:t xml:space="preserve">заведующий - 1, </w:t>
      </w:r>
      <w:r w:rsidR="00EF3212" w:rsidRPr="001E1B62">
        <w:rPr>
          <w:sz w:val="22"/>
          <w:szCs w:val="22"/>
        </w:rPr>
        <w:t xml:space="preserve">заместитель заведующего по </w:t>
      </w:r>
      <w:proofErr w:type="spellStart"/>
      <w:r w:rsidR="00EF3212">
        <w:rPr>
          <w:sz w:val="22"/>
          <w:szCs w:val="22"/>
        </w:rPr>
        <w:t>воспитательно</w:t>
      </w:r>
      <w:proofErr w:type="spellEnd"/>
      <w:r w:rsidR="00EF3212">
        <w:rPr>
          <w:sz w:val="22"/>
          <w:szCs w:val="22"/>
        </w:rPr>
        <w:t xml:space="preserve">-методической работе - 2, </w:t>
      </w:r>
      <w:r w:rsidR="00EF3212" w:rsidRPr="00E3557C">
        <w:rPr>
          <w:sz w:val="22"/>
          <w:szCs w:val="22"/>
        </w:rPr>
        <w:t>воспитателей - 4</w:t>
      </w:r>
      <w:r w:rsidR="005667C2">
        <w:rPr>
          <w:sz w:val="22"/>
          <w:szCs w:val="22"/>
        </w:rPr>
        <w:t>6</w:t>
      </w:r>
      <w:bookmarkStart w:id="0" w:name="_GoBack"/>
      <w:bookmarkEnd w:id="0"/>
      <w:r w:rsidR="00EF3212" w:rsidRPr="00E3557C">
        <w:rPr>
          <w:sz w:val="22"/>
          <w:szCs w:val="22"/>
        </w:rPr>
        <w:t>,  музыкальных руководителя - 3,    учитель – логопед - 3,  учитель- дефектолог- 1 , педагог-психолог - 1,  инструктор по физической культуре –</w:t>
      </w:r>
      <w:r w:rsidR="00EF3212">
        <w:rPr>
          <w:sz w:val="22"/>
          <w:szCs w:val="22"/>
        </w:rPr>
        <w:t>2</w:t>
      </w:r>
      <w:r w:rsidR="00EF3212" w:rsidRPr="00E3557C">
        <w:rPr>
          <w:sz w:val="22"/>
          <w:szCs w:val="22"/>
        </w:rPr>
        <w:t>.</w:t>
      </w:r>
    </w:p>
    <w:p w:rsidR="00EF3212" w:rsidRDefault="00EF3212" w:rsidP="00DF166E">
      <w:pPr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67A58">
        <w:rPr>
          <w:sz w:val="22"/>
          <w:szCs w:val="22"/>
        </w:rPr>
        <w:t>Об образованности</w:t>
      </w:r>
      <w:r w:rsidRPr="001E1B62">
        <w:rPr>
          <w:sz w:val="22"/>
          <w:szCs w:val="22"/>
        </w:rPr>
        <w:t xml:space="preserve"> педагогического коллектива в целом можно судить по наличию у педагогов уровня специального образования</w:t>
      </w:r>
      <w:r w:rsidRPr="00F169AB">
        <w:rPr>
          <w:sz w:val="22"/>
          <w:szCs w:val="22"/>
        </w:rPr>
        <w:t xml:space="preserve">: высшее педагогическое  образование – </w:t>
      </w:r>
      <w:r>
        <w:rPr>
          <w:sz w:val="22"/>
          <w:szCs w:val="22"/>
        </w:rPr>
        <w:t>35</w:t>
      </w:r>
      <w:r w:rsidRPr="00F169AB">
        <w:rPr>
          <w:sz w:val="22"/>
          <w:szCs w:val="22"/>
        </w:rPr>
        <w:t xml:space="preserve"> чел. (</w:t>
      </w:r>
      <w:r>
        <w:rPr>
          <w:sz w:val="22"/>
          <w:szCs w:val="22"/>
        </w:rPr>
        <w:t>60</w:t>
      </w:r>
      <w:r w:rsidRPr="00F169AB">
        <w:rPr>
          <w:sz w:val="22"/>
          <w:szCs w:val="22"/>
        </w:rPr>
        <w:t xml:space="preserve">%), среднее педагогическое  образование  - </w:t>
      </w:r>
      <w:r>
        <w:rPr>
          <w:sz w:val="22"/>
          <w:szCs w:val="22"/>
        </w:rPr>
        <w:t>23</w:t>
      </w:r>
      <w:r w:rsidRPr="00F169AB">
        <w:rPr>
          <w:sz w:val="22"/>
          <w:szCs w:val="22"/>
        </w:rPr>
        <w:t xml:space="preserve"> чел. (</w:t>
      </w:r>
      <w:r>
        <w:rPr>
          <w:sz w:val="22"/>
          <w:szCs w:val="22"/>
        </w:rPr>
        <w:t>40</w:t>
      </w:r>
      <w:r w:rsidRPr="00F169AB">
        <w:rPr>
          <w:sz w:val="22"/>
          <w:szCs w:val="22"/>
        </w:rPr>
        <w:t xml:space="preserve">%), </w:t>
      </w:r>
      <w:r w:rsidRPr="00F169AB">
        <w:rPr>
          <w:color w:val="000000"/>
          <w:sz w:val="22"/>
          <w:szCs w:val="22"/>
        </w:rPr>
        <w:t>обучаются заочно-</w:t>
      </w:r>
      <w:r w:rsidRPr="00F169AB">
        <w:rPr>
          <w:sz w:val="22"/>
          <w:szCs w:val="22"/>
        </w:rPr>
        <w:t xml:space="preserve">  5 чел.</w:t>
      </w:r>
      <w:r w:rsidR="00AC27E3">
        <w:t xml:space="preserve"> </w:t>
      </w:r>
      <w:r>
        <w:rPr>
          <w:sz w:val="22"/>
          <w:szCs w:val="22"/>
        </w:rPr>
        <w:t xml:space="preserve">Отмечается понижение уровня образования, в связи с притоком в педагогический коллектив воспитателей со средним профессиональным образованием. Прошли дополнительную профессиональную переподготовку по программе «Педагогика и методика дошкольного образования» - 17 педагогов (81%) из 21, образование не соответствует требованиям  у </w:t>
      </w:r>
      <w:proofErr w:type="spellStart"/>
      <w:r>
        <w:rPr>
          <w:sz w:val="22"/>
          <w:szCs w:val="22"/>
        </w:rPr>
        <w:t>Дорофейской</w:t>
      </w:r>
      <w:proofErr w:type="spellEnd"/>
      <w:r>
        <w:rPr>
          <w:sz w:val="22"/>
          <w:szCs w:val="22"/>
        </w:rPr>
        <w:t xml:space="preserve"> Н.А., Наливайко Т.Ф., Хайдаршиной А.Л., Коноваловой Н.А. </w:t>
      </w:r>
      <w:r w:rsidRPr="001E1B62">
        <w:rPr>
          <w:sz w:val="22"/>
          <w:szCs w:val="22"/>
        </w:rPr>
        <w:t xml:space="preserve">Анализ кадрового состава </w:t>
      </w:r>
      <w:r w:rsidRPr="00071F3B">
        <w:rPr>
          <w:sz w:val="22"/>
          <w:szCs w:val="22"/>
        </w:rPr>
        <w:t>по стажу</w:t>
      </w:r>
      <w:r w:rsidRPr="001E1B62">
        <w:rPr>
          <w:sz w:val="22"/>
          <w:szCs w:val="22"/>
        </w:rPr>
        <w:t xml:space="preserve"> показывает, что количество педагогов, работающих в системе образования </w:t>
      </w:r>
      <w:r>
        <w:rPr>
          <w:sz w:val="22"/>
          <w:szCs w:val="22"/>
        </w:rPr>
        <w:t xml:space="preserve">до 3 лет- 3 человека (5%), </w:t>
      </w:r>
      <w:r w:rsidRPr="001E1B62">
        <w:rPr>
          <w:sz w:val="22"/>
          <w:szCs w:val="22"/>
        </w:rPr>
        <w:t xml:space="preserve">от  3 до 10 лет- </w:t>
      </w:r>
      <w:r>
        <w:rPr>
          <w:sz w:val="22"/>
          <w:szCs w:val="22"/>
        </w:rPr>
        <w:t>19</w:t>
      </w:r>
      <w:r w:rsidRPr="001E1B62">
        <w:rPr>
          <w:sz w:val="22"/>
          <w:szCs w:val="22"/>
        </w:rPr>
        <w:t xml:space="preserve"> педагогов  (</w:t>
      </w:r>
      <w:r>
        <w:rPr>
          <w:sz w:val="22"/>
          <w:szCs w:val="22"/>
        </w:rPr>
        <w:t>33</w:t>
      </w:r>
      <w:r w:rsidRPr="001E1B62">
        <w:rPr>
          <w:sz w:val="22"/>
          <w:szCs w:val="22"/>
        </w:rPr>
        <w:t>%), от 10 до 15 лет-</w:t>
      </w:r>
      <w:r>
        <w:rPr>
          <w:sz w:val="22"/>
          <w:szCs w:val="22"/>
        </w:rPr>
        <w:t xml:space="preserve"> 8</w:t>
      </w:r>
      <w:r w:rsidRPr="001E1B62">
        <w:rPr>
          <w:sz w:val="22"/>
          <w:szCs w:val="22"/>
        </w:rPr>
        <w:t xml:space="preserve"> педагог</w:t>
      </w:r>
      <w:r>
        <w:rPr>
          <w:sz w:val="22"/>
          <w:szCs w:val="22"/>
        </w:rPr>
        <w:t>ов</w:t>
      </w:r>
      <w:r w:rsidRPr="001E1B62">
        <w:rPr>
          <w:sz w:val="22"/>
          <w:szCs w:val="22"/>
        </w:rPr>
        <w:t xml:space="preserve"> (</w:t>
      </w:r>
      <w:r>
        <w:rPr>
          <w:sz w:val="22"/>
          <w:szCs w:val="22"/>
        </w:rPr>
        <w:t>14</w:t>
      </w:r>
      <w:r w:rsidRPr="001E1B62">
        <w:rPr>
          <w:sz w:val="22"/>
          <w:szCs w:val="22"/>
        </w:rPr>
        <w:t xml:space="preserve">%), свыше 15 лет-  </w:t>
      </w:r>
      <w:r>
        <w:rPr>
          <w:sz w:val="22"/>
          <w:szCs w:val="22"/>
        </w:rPr>
        <w:t>28</w:t>
      </w:r>
      <w:r w:rsidRPr="001E1B62">
        <w:rPr>
          <w:sz w:val="22"/>
          <w:szCs w:val="22"/>
        </w:rPr>
        <w:t xml:space="preserve"> педагог</w:t>
      </w:r>
      <w:r>
        <w:rPr>
          <w:sz w:val="22"/>
          <w:szCs w:val="22"/>
        </w:rPr>
        <w:t>ов</w:t>
      </w:r>
      <w:r w:rsidRPr="001E1B62">
        <w:rPr>
          <w:sz w:val="22"/>
          <w:szCs w:val="22"/>
        </w:rPr>
        <w:t xml:space="preserve"> (</w:t>
      </w:r>
      <w:r>
        <w:rPr>
          <w:sz w:val="22"/>
          <w:szCs w:val="22"/>
        </w:rPr>
        <w:t>48</w:t>
      </w:r>
      <w:r w:rsidRPr="001E1B62">
        <w:rPr>
          <w:sz w:val="22"/>
          <w:szCs w:val="22"/>
        </w:rPr>
        <w:t xml:space="preserve">%). </w:t>
      </w:r>
    </w:p>
    <w:p w:rsidR="00EF3212" w:rsidRPr="00A57F56" w:rsidRDefault="00AC27E3" w:rsidP="00DF166E">
      <w:pPr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F3212" w:rsidRPr="001E1B62">
        <w:rPr>
          <w:sz w:val="22"/>
          <w:szCs w:val="22"/>
        </w:rPr>
        <w:t xml:space="preserve">Наблюдается рост числа  педагогов, имеющих стаж работы </w:t>
      </w:r>
      <w:r w:rsidR="00EF3212">
        <w:rPr>
          <w:sz w:val="22"/>
          <w:szCs w:val="22"/>
        </w:rPr>
        <w:t>до 10 лет на 6%,  до</w:t>
      </w:r>
      <w:r w:rsidR="00EF3212" w:rsidRPr="001E1B62">
        <w:rPr>
          <w:sz w:val="22"/>
          <w:szCs w:val="22"/>
        </w:rPr>
        <w:t xml:space="preserve"> 15 лет на </w:t>
      </w:r>
      <w:r w:rsidR="00EF3212">
        <w:rPr>
          <w:sz w:val="22"/>
          <w:szCs w:val="22"/>
        </w:rPr>
        <w:t>10</w:t>
      </w:r>
      <w:r w:rsidR="00EF3212" w:rsidRPr="001E1B62">
        <w:rPr>
          <w:sz w:val="22"/>
          <w:szCs w:val="22"/>
        </w:rPr>
        <w:t>%, уменьш</w:t>
      </w:r>
      <w:r w:rsidR="00EF3212">
        <w:rPr>
          <w:sz w:val="22"/>
          <w:szCs w:val="22"/>
        </w:rPr>
        <w:t>илось</w:t>
      </w:r>
      <w:r w:rsidR="00EF3212" w:rsidRPr="001E1B62">
        <w:rPr>
          <w:sz w:val="22"/>
          <w:szCs w:val="22"/>
        </w:rPr>
        <w:t xml:space="preserve"> количество педагогов имеющих стаж работы </w:t>
      </w:r>
      <w:r w:rsidR="00EF3212">
        <w:rPr>
          <w:sz w:val="22"/>
          <w:szCs w:val="22"/>
        </w:rPr>
        <w:t>свыше 15 лет на 17%.</w:t>
      </w:r>
    </w:p>
    <w:p w:rsidR="00EF3212" w:rsidRPr="002F6164" w:rsidRDefault="00A57F56" w:rsidP="00DF166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3212" w:rsidRPr="002F6164">
        <w:rPr>
          <w:sz w:val="22"/>
          <w:szCs w:val="22"/>
        </w:rPr>
        <w:t>По наличию квалификационной категории:</w:t>
      </w:r>
    </w:p>
    <w:p w:rsidR="00EF3212" w:rsidRPr="002F6164" w:rsidRDefault="00EF3212" w:rsidP="00DF166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649"/>
        <w:gridCol w:w="2126"/>
        <w:gridCol w:w="2835"/>
      </w:tblGrid>
      <w:tr w:rsidR="00EF3212" w:rsidRPr="00211872" w:rsidTr="005A7F10">
        <w:tc>
          <w:tcPr>
            <w:tcW w:w="2988" w:type="dxa"/>
            <w:shd w:val="clear" w:color="auto" w:fill="CCFFCC"/>
          </w:tcPr>
          <w:p w:rsidR="00EF3212" w:rsidRPr="00211872" w:rsidRDefault="00822B43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 год /категория</w:t>
            </w:r>
          </w:p>
        </w:tc>
        <w:tc>
          <w:tcPr>
            <w:tcW w:w="2649" w:type="dxa"/>
            <w:shd w:val="clear" w:color="auto" w:fill="CCFFCC"/>
          </w:tcPr>
          <w:p w:rsidR="00EF321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2012-2013</w:t>
            </w:r>
          </w:p>
          <w:p w:rsidR="00EF3212" w:rsidRPr="0021187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чел.</w:t>
            </w:r>
          </w:p>
        </w:tc>
        <w:tc>
          <w:tcPr>
            <w:tcW w:w="2126" w:type="dxa"/>
            <w:shd w:val="clear" w:color="auto" w:fill="CCFFCC"/>
          </w:tcPr>
          <w:p w:rsidR="00EF321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2013-2014</w:t>
            </w:r>
          </w:p>
          <w:p w:rsidR="00EF3212" w:rsidRPr="0021187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 чел.</w:t>
            </w:r>
          </w:p>
        </w:tc>
        <w:tc>
          <w:tcPr>
            <w:tcW w:w="2835" w:type="dxa"/>
            <w:shd w:val="clear" w:color="auto" w:fill="CCFFCC"/>
          </w:tcPr>
          <w:p w:rsidR="00EF321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</w:t>
            </w:r>
          </w:p>
          <w:p w:rsidR="00EF3212" w:rsidRPr="00211872" w:rsidRDefault="00EF3212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чел.</w:t>
            </w:r>
          </w:p>
        </w:tc>
      </w:tr>
      <w:tr w:rsidR="00EF3212" w:rsidRPr="00211872" w:rsidTr="005A7F10">
        <w:tc>
          <w:tcPr>
            <w:tcW w:w="2988" w:type="dxa"/>
          </w:tcPr>
          <w:p w:rsidR="00EF3212" w:rsidRPr="00211872" w:rsidRDefault="00EF3212" w:rsidP="00DF166E">
            <w:pPr>
              <w:rPr>
                <w:b/>
                <w:sz w:val="22"/>
                <w:szCs w:val="22"/>
              </w:rPr>
            </w:pPr>
            <w:r w:rsidRPr="00211872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2649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чел.-2%</w:t>
            </w:r>
          </w:p>
        </w:tc>
        <w:tc>
          <w:tcPr>
            <w:tcW w:w="2835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чел.- 5%</w:t>
            </w:r>
          </w:p>
        </w:tc>
      </w:tr>
      <w:tr w:rsidR="00EF3212" w:rsidRPr="00211872" w:rsidTr="005A7F10">
        <w:tc>
          <w:tcPr>
            <w:tcW w:w="2988" w:type="dxa"/>
          </w:tcPr>
          <w:p w:rsidR="00EF3212" w:rsidRPr="00211872" w:rsidRDefault="00EF3212" w:rsidP="00DF166E">
            <w:pPr>
              <w:rPr>
                <w:b/>
                <w:sz w:val="22"/>
                <w:szCs w:val="22"/>
              </w:rPr>
            </w:pPr>
            <w:r w:rsidRPr="00211872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2649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чел.-32%</w:t>
            </w:r>
          </w:p>
        </w:tc>
        <w:tc>
          <w:tcPr>
            <w:tcW w:w="2126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чел.-28%</w:t>
            </w:r>
          </w:p>
        </w:tc>
        <w:tc>
          <w:tcPr>
            <w:tcW w:w="2835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чел.- 28%</w:t>
            </w:r>
          </w:p>
        </w:tc>
      </w:tr>
      <w:tr w:rsidR="00EF3212" w:rsidRPr="00211872" w:rsidTr="005A7F10">
        <w:trPr>
          <w:trHeight w:val="300"/>
        </w:trPr>
        <w:tc>
          <w:tcPr>
            <w:tcW w:w="2988" w:type="dxa"/>
          </w:tcPr>
          <w:p w:rsidR="00EF3212" w:rsidRPr="00211872" w:rsidRDefault="00EF3212" w:rsidP="00DF166E">
            <w:pPr>
              <w:rPr>
                <w:b/>
                <w:sz w:val="22"/>
                <w:szCs w:val="22"/>
              </w:rPr>
            </w:pPr>
            <w:r w:rsidRPr="00211872">
              <w:rPr>
                <w:b/>
                <w:sz w:val="22"/>
                <w:szCs w:val="22"/>
              </w:rPr>
              <w:t>вторая</w:t>
            </w:r>
          </w:p>
        </w:tc>
        <w:tc>
          <w:tcPr>
            <w:tcW w:w="2649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чел.- 24%</w:t>
            </w:r>
          </w:p>
        </w:tc>
        <w:tc>
          <w:tcPr>
            <w:tcW w:w="2126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чел.- 15%</w:t>
            </w:r>
          </w:p>
        </w:tc>
        <w:tc>
          <w:tcPr>
            <w:tcW w:w="2835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чел.- 2%</w:t>
            </w:r>
          </w:p>
        </w:tc>
      </w:tr>
      <w:tr w:rsidR="00EF3212" w:rsidRPr="00211872" w:rsidTr="005A7F10">
        <w:trPr>
          <w:trHeight w:val="255"/>
        </w:trPr>
        <w:tc>
          <w:tcPr>
            <w:tcW w:w="2988" w:type="dxa"/>
          </w:tcPr>
          <w:p w:rsidR="00EF3212" w:rsidRPr="00211872" w:rsidRDefault="00EF3212" w:rsidP="00DF166E">
            <w:pPr>
              <w:rPr>
                <w:b/>
                <w:sz w:val="22"/>
                <w:szCs w:val="22"/>
              </w:rPr>
            </w:pPr>
            <w:r w:rsidRPr="00211872">
              <w:rPr>
                <w:b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649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чел.- 20%</w:t>
            </w:r>
          </w:p>
        </w:tc>
        <w:tc>
          <w:tcPr>
            <w:tcW w:w="2126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чел.-39%</w:t>
            </w:r>
          </w:p>
        </w:tc>
        <w:tc>
          <w:tcPr>
            <w:tcW w:w="2835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чел.– 48%</w:t>
            </w:r>
          </w:p>
        </w:tc>
      </w:tr>
      <w:tr w:rsidR="00EF3212" w:rsidRPr="00211872" w:rsidTr="005A7F10">
        <w:tc>
          <w:tcPr>
            <w:tcW w:w="2988" w:type="dxa"/>
          </w:tcPr>
          <w:p w:rsidR="00EF3212" w:rsidRPr="00211872" w:rsidRDefault="00EF3212" w:rsidP="00DF16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аттестованы</w:t>
            </w:r>
          </w:p>
        </w:tc>
        <w:tc>
          <w:tcPr>
            <w:tcW w:w="2649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чел.- 24%</w:t>
            </w:r>
          </w:p>
        </w:tc>
        <w:tc>
          <w:tcPr>
            <w:tcW w:w="2126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чел.- 16%</w:t>
            </w:r>
          </w:p>
        </w:tc>
        <w:tc>
          <w:tcPr>
            <w:tcW w:w="2835" w:type="dxa"/>
          </w:tcPr>
          <w:p w:rsidR="00EF3212" w:rsidRPr="00211872" w:rsidRDefault="00EF3212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чел.- 17%</w:t>
            </w:r>
          </w:p>
        </w:tc>
      </w:tr>
    </w:tbl>
    <w:p w:rsidR="00EF3212" w:rsidRDefault="00EF3212" w:rsidP="00DF166E">
      <w:pPr>
        <w:widowControl w:val="0"/>
        <w:jc w:val="both"/>
      </w:pPr>
    </w:p>
    <w:p w:rsidR="00EF3212" w:rsidRPr="001E1B62" w:rsidRDefault="00EF3212" w:rsidP="00DF166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Таким образом</w:t>
      </w:r>
      <w:r w:rsidRPr="001E1B62">
        <w:rPr>
          <w:sz w:val="22"/>
          <w:szCs w:val="22"/>
        </w:rPr>
        <w:t>, в МАДОУ</w:t>
      </w:r>
      <w:r w:rsidR="00A57F56">
        <w:rPr>
          <w:sz w:val="22"/>
          <w:szCs w:val="22"/>
        </w:rPr>
        <w:t xml:space="preserve"> «Синеглазка»</w:t>
      </w:r>
      <w:r w:rsidRPr="001E1B62">
        <w:rPr>
          <w:sz w:val="22"/>
          <w:szCs w:val="22"/>
        </w:rPr>
        <w:t xml:space="preserve">  аттестовано</w:t>
      </w:r>
      <w:r>
        <w:rPr>
          <w:sz w:val="22"/>
          <w:szCs w:val="22"/>
        </w:rPr>
        <w:t xml:space="preserve"> 48 педагогов (83%), что в процентном соотношении составляет на 3% меньше </w:t>
      </w:r>
      <w:r w:rsidRPr="001E1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сравнению с предыдущим годом. </w:t>
      </w:r>
    </w:p>
    <w:p w:rsidR="00EF3212" w:rsidRDefault="00EF3212" w:rsidP="00DF166E">
      <w:pPr>
        <w:widowControl w:val="0"/>
        <w:tabs>
          <w:tab w:val="left" w:pos="570"/>
        </w:tabs>
        <w:jc w:val="both"/>
      </w:pPr>
      <w:r w:rsidRPr="00651CF1">
        <w:t xml:space="preserve"> </w:t>
      </w:r>
      <w:r w:rsidR="00113618">
        <w:t xml:space="preserve">      </w:t>
      </w:r>
      <w:r w:rsidRPr="001E1B62">
        <w:rPr>
          <w:sz w:val="22"/>
          <w:szCs w:val="22"/>
        </w:rPr>
        <w:t xml:space="preserve">Курсовую переподготовку прошли </w:t>
      </w:r>
      <w:r>
        <w:rPr>
          <w:sz w:val="22"/>
          <w:szCs w:val="22"/>
        </w:rPr>
        <w:t>58</w:t>
      </w:r>
      <w:r w:rsidRPr="001E1B62">
        <w:rPr>
          <w:sz w:val="22"/>
          <w:szCs w:val="22"/>
        </w:rPr>
        <w:t xml:space="preserve"> педагог</w:t>
      </w:r>
      <w:r>
        <w:rPr>
          <w:sz w:val="22"/>
          <w:szCs w:val="22"/>
        </w:rPr>
        <w:t>ов</w:t>
      </w:r>
      <w:r w:rsidRPr="001E1B62">
        <w:rPr>
          <w:sz w:val="22"/>
          <w:szCs w:val="22"/>
        </w:rPr>
        <w:t xml:space="preserve"> -</w:t>
      </w:r>
      <w:r>
        <w:rPr>
          <w:sz w:val="22"/>
          <w:szCs w:val="22"/>
        </w:rPr>
        <w:t>100</w:t>
      </w:r>
      <w:r w:rsidRPr="001E1B62">
        <w:rPr>
          <w:sz w:val="22"/>
          <w:szCs w:val="22"/>
        </w:rPr>
        <w:t xml:space="preserve">%, в этом году КПК прошли </w:t>
      </w:r>
      <w:r w:rsidRPr="00ED725C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8F648C">
        <w:rPr>
          <w:sz w:val="22"/>
          <w:szCs w:val="22"/>
        </w:rPr>
        <w:t xml:space="preserve"> педагога -</w:t>
      </w:r>
      <w:r>
        <w:rPr>
          <w:sz w:val="22"/>
          <w:szCs w:val="22"/>
        </w:rPr>
        <w:t>74</w:t>
      </w:r>
      <w:r w:rsidRPr="008F648C">
        <w:rPr>
          <w:sz w:val="22"/>
          <w:szCs w:val="22"/>
        </w:rPr>
        <w:t>%.</w:t>
      </w:r>
      <w:r w:rsidRPr="001E1B62">
        <w:rPr>
          <w:sz w:val="22"/>
          <w:szCs w:val="22"/>
        </w:rPr>
        <w:t xml:space="preserve"> </w:t>
      </w:r>
    </w:p>
    <w:p w:rsidR="00EF3212" w:rsidRPr="004C3B14" w:rsidRDefault="00EF3212" w:rsidP="00DF166E">
      <w:pPr>
        <w:tabs>
          <w:tab w:val="left" w:pos="2700"/>
        </w:tabs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4201C">
        <w:rPr>
          <w:sz w:val="22"/>
          <w:szCs w:val="22"/>
        </w:rPr>
        <w:t>В МАДОУ «Синеглазка» работают</w:t>
      </w:r>
      <w:r w:rsidRPr="00D36480">
        <w:rPr>
          <w:sz w:val="22"/>
          <w:szCs w:val="22"/>
        </w:rPr>
        <w:t xml:space="preserve"> педагоги, имеющие звание: «Почетный работник общего образования» (6 человек), награжденные  Почетной грамотой Министерства образования и науки РФ (</w:t>
      </w:r>
      <w:r>
        <w:rPr>
          <w:sz w:val="22"/>
          <w:szCs w:val="22"/>
        </w:rPr>
        <w:t>2</w:t>
      </w:r>
      <w:r w:rsidRPr="00D36480">
        <w:rPr>
          <w:sz w:val="22"/>
          <w:szCs w:val="22"/>
        </w:rPr>
        <w:t>).</w:t>
      </w:r>
      <w:r w:rsidRPr="002C5CA6">
        <w:rPr>
          <w:color w:val="FF0000"/>
          <w:sz w:val="22"/>
          <w:szCs w:val="22"/>
        </w:rPr>
        <w:t xml:space="preserve"> </w:t>
      </w:r>
    </w:p>
    <w:p w:rsidR="00EF3212" w:rsidRPr="001F0FC4" w:rsidRDefault="00EF3212" w:rsidP="00DF166E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F0FC4">
        <w:rPr>
          <w:sz w:val="22"/>
          <w:szCs w:val="22"/>
        </w:rPr>
        <w:t xml:space="preserve">Уровень профессионализма позволил педагогическим работникам принимать участие в конкурсах различного уровня: </w:t>
      </w:r>
    </w:p>
    <w:p w:rsidR="00EF3212" w:rsidRPr="001D1194" w:rsidRDefault="00EF3212" w:rsidP="00DF166E">
      <w:pPr>
        <w:ind w:right="-285"/>
        <w:jc w:val="both"/>
        <w:rPr>
          <w:i/>
          <w:sz w:val="22"/>
          <w:szCs w:val="22"/>
        </w:rPr>
      </w:pPr>
      <w:r w:rsidRPr="001D1194">
        <w:rPr>
          <w:b/>
          <w:i/>
          <w:sz w:val="22"/>
          <w:szCs w:val="22"/>
        </w:rPr>
        <w:lastRenderedPageBreak/>
        <w:t xml:space="preserve"> </w:t>
      </w:r>
      <w:r w:rsidRPr="001D1194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в </w:t>
      </w:r>
      <w:r w:rsidRPr="001D1194">
        <w:rPr>
          <w:i/>
          <w:sz w:val="22"/>
          <w:szCs w:val="22"/>
        </w:rPr>
        <w:t>международных конкурсах:</w:t>
      </w:r>
    </w:p>
    <w:p w:rsidR="00EF3212" w:rsidRPr="008A04E7" w:rsidRDefault="00EF3212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A04E7">
        <w:rPr>
          <w:sz w:val="22"/>
          <w:szCs w:val="22"/>
        </w:rPr>
        <w:t xml:space="preserve"> «Таланты России»</w:t>
      </w:r>
      <w:r>
        <w:rPr>
          <w:sz w:val="22"/>
          <w:szCs w:val="22"/>
        </w:rPr>
        <w:t>,</w:t>
      </w:r>
      <w:r w:rsidRPr="008A04E7">
        <w:rPr>
          <w:sz w:val="22"/>
          <w:szCs w:val="22"/>
        </w:rPr>
        <w:t xml:space="preserve"> в  номинации</w:t>
      </w:r>
      <w:r>
        <w:rPr>
          <w:sz w:val="22"/>
          <w:szCs w:val="22"/>
        </w:rPr>
        <w:t>:</w:t>
      </w:r>
      <w:r w:rsidRPr="008A04E7">
        <w:rPr>
          <w:sz w:val="22"/>
          <w:szCs w:val="22"/>
        </w:rPr>
        <w:t xml:space="preserve"> «Исследовательские работы и проекты»</w:t>
      </w:r>
      <w:r>
        <w:rPr>
          <w:sz w:val="22"/>
          <w:szCs w:val="22"/>
        </w:rPr>
        <w:t xml:space="preserve"> </w:t>
      </w:r>
      <w:r w:rsidRPr="008A04E7">
        <w:rPr>
          <w:sz w:val="22"/>
          <w:szCs w:val="22"/>
        </w:rPr>
        <w:t>-  конкурсная работа «Развитие познавательной активности, любознательности, направленной на повышение интереса к культуре и традициям народов Севера в рамках реализации ФГОС в ДОО» (</w:t>
      </w:r>
      <w:r w:rsidRPr="00864EB8">
        <w:rPr>
          <w:sz w:val="22"/>
          <w:szCs w:val="22"/>
        </w:rPr>
        <w:t>Грачева Н.Ш., воспитатель</w:t>
      </w:r>
      <w:r>
        <w:rPr>
          <w:sz w:val="22"/>
          <w:szCs w:val="22"/>
        </w:rPr>
        <w:t xml:space="preserve">, </w:t>
      </w:r>
      <w:r w:rsidRPr="008A04E7">
        <w:rPr>
          <w:sz w:val="22"/>
          <w:szCs w:val="22"/>
        </w:rPr>
        <w:t xml:space="preserve">диплом </w:t>
      </w:r>
      <w:r w:rsidRPr="008A04E7">
        <w:rPr>
          <w:sz w:val="22"/>
          <w:szCs w:val="22"/>
          <w:lang w:val="en-US"/>
        </w:rPr>
        <w:t>I</w:t>
      </w:r>
      <w:r w:rsidRPr="008A04E7">
        <w:rPr>
          <w:sz w:val="22"/>
          <w:szCs w:val="22"/>
        </w:rPr>
        <w:t xml:space="preserve"> степени, 2015г.)</w:t>
      </w:r>
      <w:r>
        <w:rPr>
          <w:sz w:val="22"/>
          <w:szCs w:val="22"/>
        </w:rPr>
        <w:t>;</w:t>
      </w:r>
    </w:p>
    <w:p w:rsidR="00EF3212" w:rsidRDefault="00EF3212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A04E7">
        <w:rPr>
          <w:sz w:val="22"/>
          <w:szCs w:val="22"/>
        </w:rPr>
        <w:t xml:space="preserve"> «Ты</w:t>
      </w:r>
      <w:r>
        <w:rPr>
          <w:sz w:val="22"/>
          <w:szCs w:val="22"/>
        </w:rPr>
        <w:t xml:space="preserve"> </w:t>
      </w:r>
      <w:r w:rsidRPr="008A04E7">
        <w:rPr>
          <w:sz w:val="22"/>
          <w:szCs w:val="22"/>
        </w:rPr>
        <w:t>- гений»</w:t>
      </w:r>
      <w:r>
        <w:rPr>
          <w:sz w:val="22"/>
          <w:szCs w:val="22"/>
        </w:rPr>
        <w:t>,</w:t>
      </w:r>
      <w:r w:rsidRPr="008A04E7">
        <w:rPr>
          <w:sz w:val="22"/>
          <w:szCs w:val="22"/>
        </w:rPr>
        <w:t xml:space="preserve">  в номинации</w:t>
      </w:r>
      <w:r>
        <w:rPr>
          <w:sz w:val="22"/>
          <w:szCs w:val="22"/>
        </w:rPr>
        <w:t>:</w:t>
      </w:r>
      <w:r w:rsidRPr="008A04E7">
        <w:rPr>
          <w:sz w:val="22"/>
          <w:szCs w:val="22"/>
        </w:rPr>
        <w:t xml:space="preserve"> «Сценарии праздников и мероприятий» - сценарий театрализованной сказки для младших дошкольников и родителей (</w:t>
      </w:r>
      <w:r w:rsidRPr="00864EB8">
        <w:rPr>
          <w:sz w:val="22"/>
          <w:szCs w:val="22"/>
        </w:rPr>
        <w:t>Прохорова С.С., воспитатель</w:t>
      </w:r>
      <w:r>
        <w:rPr>
          <w:sz w:val="22"/>
          <w:szCs w:val="22"/>
        </w:rPr>
        <w:t xml:space="preserve">, </w:t>
      </w:r>
      <w:r w:rsidRPr="008A04E7">
        <w:rPr>
          <w:sz w:val="22"/>
          <w:szCs w:val="22"/>
        </w:rPr>
        <w:t>диплом 1 место, 2015г.)</w:t>
      </w:r>
      <w:r>
        <w:rPr>
          <w:sz w:val="22"/>
          <w:szCs w:val="22"/>
        </w:rPr>
        <w:t>;</w:t>
      </w:r>
    </w:p>
    <w:p w:rsidR="00EF3212" w:rsidRDefault="00EF3212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03F5E">
        <w:rPr>
          <w:sz w:val="22"/>
          <w:szCs w:val="22"/>
        </w:rPr>
        <w:t xml:space="preserve"> «Со-творение успеха», направление «уч</w:t>
      </w:r>
      <w:r>
        <w:rPr>
          <w:sz w:val="22"/>
          <w:szCs w:val="22"/>
        </w:rPr>
        <w:t>ебно- методические работы», конспект занятия:</w:t>
      </w:r>
      <w:r w:rsidRPr="00503F5E">
        <w:rPr>
          <w:sz w:val="22"/>
          <w:szCs w:val="22"/>
        </w:rPr>
        <w:t xml:space="preserve"> «Грамоте учиться- всегда пригодиться!» (Тишкова Ж.Н., лауреат </w:t>
      </w:r>
      <w:r w:rsidRPr="00503F5E">
        <w:rPr>
          <w:sz w:val="22"/>
          <w:szCs w:val="22"/>
          <w:lang w:val="en-US"/>
        </w:rPr>
        <w:t>II</w:t>
      </w:r>
      <w:r w:rsidRPr="00503F5E">
        <w:rPr>
          <w:sz w:val="22"/>
          <w:szCs w:val="22"/>
        </w:rPr>
        <w:t xml:space="preserve"> степени)</w:t>
      </w:r>
      <w:r>
        <w:rPr>
          <w:sz w:val="22"/>
          <w:szCs w:val="22"/>
        </w:rPr>
        <w:t>;</w:t>
      </w:r>
    </w:p>
    <w:p w:rsidR="00EF3212" w:rsidRDefault="00EF3212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«</w:t>
      </w:r>
      <w:proofErr w:type="spellStart"/>
      <w:r>
        <w:rPr>
          <w:sz w:val="22"/>
          <w:szCs w:val="22"/>
        </w:rPr>
        <w:t>Мегаконкурс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» - </w:t>
      </w:r>
      <w:proofErr w:type="spellStart"/>
      <w:r>
        <w:rPr>
          <w:sz w:val="22"/>
          <w:szCs w:val="22"/>
        </w:rPr>
        <w:t>Болковенко</w:t>
      </w:r>
      <w:proofErr w:type="spellEnd"/>
      <w:r>
        <w:rPr>
          <w:sz w:val="22"/>
          <w:szCs w:val="22"/>
        </w:rPr>
        <w:t xml:space="preserve"> О.А., диплом 1 степени; </w:t>
      </w:r>
      <w:proofErr w:type="spellStart"/>
      <w:r>
        <w:rPr>
          <w:sz w:val="22"/>
          <w:szCs w:val="22"/>
        </w:rPr>
        <w:t>Курова</w:t>
      </w:r>
      <w:proofErr w:type="spellEnd"/>
      <w:r>
        <w:rPr>
          <w:sz w:val="22"/>
          <w:szCs w:val="22"/>
        </w:rPr>
        <w:t xml:space="preserve"> Е.С., диплом 2 место;</w:t>
      </w:r>
    </w:p>
    <w:p w:rsidR="00EF3212" w:rsidRDefault="00EF3212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* «Лучший конспект логопедического занятия», </w:t>
      </w:r>
      <w:proofErr w:type="spellStart"/>
      <w:r>
        <w:rPr>
          <w:sz w:val="22"/>
          <w:szCs w:val="22"/>
        </w:rPr>
        <w:t>Болковенко</w:t>
      </w:r>
      <w:proofErr w:type="spellEnd"/>
      <w:r>
        <w:rPr>
          <w:sz w:val="22"/>
          <w:szCs w:val="22"/>
        </w:rPr>
        <w:t xml:space="preserve"> О.А., 1 место.</w:t>
      </w:r>
    </w:p>
    <w:p w:rsidR="00EF3212" w:rsidRPr="008450E8" w:rsidRDefault="00EF3212" w:rsidP="00DF166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450E8">
        <w:rPr>
          <w:i/>
          <w:sz w:val="22"/>
          <w:szCs w:val="22"/>
        </w:rPr>
        <w:t>- Во Всероссийских конкурсах:</w:t>
      </w:r>
    </w:p>
    <w:p w:rsidR="00B42875" w:rsidRPr="00B42875" w:rsidRDefault="00EF3212" w:rsidP="00DF166E">
      <w:pPr>
        <w:ind w:right="-285"/>
        <w:jc w:val="both"/>
        <w:rPr>
          <w:sz w:val="22"/>
          <w:szCs w:val="22"/>
        </w:rPr>
      </w:pPr>
      <w:r w:rsidRPr="00B42875">
        <w:rPr>
          <w:sz w:val="22"/>
          <w:szCs w:val="22"/>
        </w:rPr>
        <w:t>*</w:t>
      </w:r>
      <w:r w:rsidR="00B42875" w:rsidRPr="00B42875">
        <w:rPr>
          <w:sz w:val="22"/>
          <w:szCs w:val="22"/>
        </w:rPr>
        <w:t xml:space="preserve"> Национальная премия золотой фонд российского образования  «Образование для настоящего и будущего», «Лучшее образовательное учреждение, реализующее ФГОС-2014» (диплом 1 степени, Босякова С.Н., Даминова М.Р., Подольная С.В.).</w:t>
      </w:r>
    </w:p>
    <w:p w:rsidR="00EF3212" w:rsidRDefault="00EF3212" w:rsidP="00DF166E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42875" w:rsidRPr="00570A7A">
        <w:rPr>
          <w:sz w:val="22"/>
          <w:szCs w:val="22"/>
        </w:rPr>
        <w:t>*</w:t>
      </w:r>
      <w:r w:rsidR="00B42875" w:rsidRPr="008A04E7">
        <w:rPr>
          <w:sz w:val="22"/>
          <w:szCs w:val="22"/>
        </w:rPr>
        <w:t xml:space="preserve"> </w:t>
      </w:r>
      <w:r w:rsidR="00B42875">
        <w:rPr>
          <w:sz w:val="22"/>
          <w:szCs w:val="22"/>
        </w:rPr>
        <w:t xml:space="preserve"> </w:t>
      </w:r>
      <w:r>
        <w:rPr>
          <w:sz w:val="22"/>
          <w:szCs w:val="22"/>
        </w:rPr>
        <w:t>«Ищем, пробуем, внедряем» (Даминова М.Р.</w:t>
      </w:r>
      <w:r w:rsidR="00AF1EA4">
        <w:rPr>
          <w:sz w:val="22"/>
          <w:szCs w:val="22"/>
        </w:rPr>
        <w:t>, 1 место</w:t>
      </w:r>
      <w:r>
        <w:rPr>
          <w:sz w:val="22"/>
          <w:szCs w:val="22"/>
        </w:rPr>
        <w:t>);</w:t>
      </w:r>
    </w:p>
    <w:p w:rsidR="00EF3212" w:rsidRPr="0091623E" w:rsidRDefault="00EF3212" w:rsidP="00DF166E">
      <w:pPr>
        <w:ind w:right="-285"/>
        <w:jc w:val="both"/>
        <w:rPr>
          <w:b/>
          <w:sz w:val="22"/>
          <w:szCs w:val="22"/>
        </w:rPr>
      </w:pPr>
      <w:r w:rsidRPr="00570A7A">
        <w:rPr>
          <w:sz w:val="22"/>
          <w:szCs w:val="22"/>
        </w:rPr>
        <w:t>*</w:t>
      </w:r>
      <w:r w:rsidRPr="008A04E7">
        <w:rPr>
          <w:sz w:val="22"/>
          <w:szCs w:val="22"/>
        </w:rPr>
        <w:t xml:space="preserve"> </w:t>
      </w:r>
      <w:r w:rsidRPr="00570A7A">
        <w:rPr>
          <w:sz w:val="22"/>
          <w:szCs w:val="22"/>
        </w:rPr>
        <w:t xml:space="preserve"> «Мои инновации в образовании» (Подольная С.В.</w:t>
      </w:r>
      <w:r w:rsidR="00AF1EA4">
        <w:rPr>
          <w:sz w:val="22"/>
          <w:szCs w:val="22"/>
        </w:rPr>
        <w:t>,</w:t>
      </w:r>
      <w:r w:rsidR="00AF1EA4" w:rsidRPr="00AF1EA4">
        <w:rPr>
          <w:sz w:val="22"/>
          <w:szCs w:val="22"/>
        </w:rPr>
        <w:t xml:space="preserve"> </w:t>
      </w:r>
      <w:r w:rsidR="00AF1EA4">
        <w:rPr>
          <w:sz w:val="22"/>
          <w:szCs w:val="22"/>
        </w:rPr>
        <w:t>диплом 1 степени,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«Лучший педагогический </w:t>
      </w:r>
      <w:r w:rsidR="00AF1EA4">
        <w:rPr>
          <w:sz w:val="22"/>
          <w:szCs w:val="22"/>
        </w:rPr>
        <w:t>опыт</w:t>
      </w:r>
      <w:r w:rsidRPr="00570A7A">
        <w:rPr>
          <w:sz w:val="22"/>
          <w:szCs w:val="22"/>
        </w:rPr>
        <w:t>» (Рогожа Н.Ф.</w:t>
      </w:r>
      <w:r w:rsidR="00AF1EA4">
        <w:rPr>
          <w:sz w:val="22"/>
          <w:szCs w:val="22"/>
        </w:rPr>
        <w:t>, диплом 3 степени</w:t>
      </w:r>
      <w:r w:rsidRPr="00570A7A">
        <w:rPr>
          <w:sz w:val="22"/>
          <w:szCs w:val="22"/>
        </w:rPr>
        <w:t>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«Педагогический проект</w:t>
      </w:r>
      <w:r w:rsidR="00217743">
        <w:rPr>
          <w:sz w:val="22"/>
          <w:szCs w:val="22"/>
        </w:rPr>
        <w:t xml:space="preserve"> -  «Лучики здоровья» (</w:t>
      </w:r>
      <w:r w:rsidRPr="00570A7A">
        <w:rPr>
          <w:sz w:val="22"/>
          <w:szCs w:val="22"/>
        </w:rPr>
        <w:t xml:space="preserve"> Кушнарева Л.Ф.</w:t>
      </w:r>
      <w:r w:rsidR="00217743">
        <w:rPr>
          <w:sz w:val="22"/>
          <w:szCs w:val="22"/>
        </w:rPr>
        <w:t>, диплом 2 степени</w:t>
      </w:r>
      <w:r w:rsidRPr="00570A7A">
        <w:rPr>
          <w:sz w:val="22"/>
          <w:szCs w:val="22"/>
        </w:rPr>
        <w:t>);</w:t>
      </w:r>
    </w:p>
    <w:p w:rsidR="00716452" w:rsidRPr="00570A7A" w:rsidRDefault="0071645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r>
        <w:rPr>
          <w:sz w:val="22"/>
          <w:szCs w:val="22"/>
        </w:rPr>
        <w:t>Лучший п</w:t>
      </w:r>
      <w:r w:rsidRPr="00570A7A">
        <w:rPr>
          <w:sz w:val="22"/>
          <w:szCs w:val="22"/>
        </w:rPr>
        <w:t>едагогический проект</w:t>
      </w:r>
      <w:r>
        <w:rPr>
          <w:sz w:val="22"/>
          <w:szCs w:val="22"/>
        </w:rPr>
        <w:t>» ( Грачева Н.Ш., диплом 1 степени</w:t>
      </w:r>
      <w:r w:rsidRPr="00570A7A">
        <w:rPr>
          <w:sz w:val="22"/>
          <w:szCs w:val="22"/>
        </w:rPr>
        <w:t>);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«Открытый урок» (Михайлова С.В.</w:t>
      </w:r>
      <w:r w:rsidR="00716452">
        <w:rPr>
          <w:sz w:val="22"/>
          <w:szCs w:val="22"/>
        </w:rPr>
        <w:t>, диплом 3 степени</w:t>
      </w:r>
      <w:r w:rsidRPr="00570A7A">
        <w:rPr>
          <w:sz w:val="22"/>
          <w:szCs w:val="22"/>
        </w:rPr>
        <w:t>);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«Осенняя сказка»</w:t>
      </w:r>
      <w:r>
        <w:rPr>
          <w:sz w:val="22"/>
          <w:szCs w:val="22"/>
        </w:rPr>
        <w:t>, в  номинации:</w:t>
      </w:r>
      <w:r w:rsidRPr="00570A7A">
        <w:rPr>
          <w:sz w:val="22"/>
          <w:szCs w:val="22"/>
        </w:rPr>
        <w:t xml:space="preserve"> «Хореография»</w:t>
      </w:r>
      <w:r>
        <w:rPr>
          <w:sz w:val="22"/>
          <w:szCs w:val="22"/>
        </w:rPr>
        <w:t xml:space="preserve"> </w:t>
      </w:r>
      <w:r w:rsidRPr="00570A7A">
        <w:rPr>
          <w:sz w:val="22"/>
          <w:szCs w:val="22"/>
        </w:rPr>
        <w:t>- работа «Цветочная фантазия» (</w:t>
      </w:r>
      <w:proofErr w:type="spellStart"/>
      <w:r w:rsidRPr="00570A7A">
        <w:rPr>
          <w:sz w:val="22"/>
          <w:szCs w:val="22"/>
        </w:rPr>
        <w:t>Гумерова</w:t>
      </w:r>
      <w:proofErr w:type="spellEnd"/>
      <w:r w:rsidRPr="00570A7A">
        <w:rPr>
          <w:sz w:val="22"/>
          <w:szCs w:val="22"/>
        </w:rPr>
        <w:t xml:space="preserve"> Э.Г.</w:t>
      </w:r>
      <w:r w:rsidR="00716452">
        <w:rPr>
          <w:sz w:val="22"/>
          <w:szCs w:val="22"/>
        </w:rPr>
        <w:t>, диплом 1 степени</w:t>
      </w:r>
      <w:r w:rsidRPr="00570A7A">
        <w:rPr>
          <w:sz w:val="22"/>
          <w:szCs w:val="22"/>
        </w:rPr>
        <w:t>);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0A7A">
        <w:rPr>
          <w:sz w:val="22"/>
          <w:szCs w:val="22"/>
        </w:rPr>
        <w:t>*  «Физическое воспитание»</w:t>
      </w:r>
      <w:r w:rsidR="00716452">
        <w:rPr>
          <w:sz w:val="22"/>
          <w:szCs w:val="22"/>
        </w:rPr>
        <w:t xml:space="preserve">, совместный проект педагога, обучающихся и родителей «Мальчишки и </w:t>
      </w:r>
      <w:proofErr w:type="spellStart"/>
      <w:r w:rsidR="00716452">
        <w:rPr>
          <w:sz w:val="22"/>
          <w:szCs w:val="22"/>
        </w:rPr>
        <w:t>девченки</w:t>
      </w:r>
      <w:proofErr w:type="spellEnd"/>
      <w:r w:rsidR="00716452">
        <w:rPr>
          <w:sz w:val="22"/>
          <w:szCs w:val="22"/>
        </w:rPr>
        <w:t xml:space="preserve">, </w:t>
      </w:r>
      <w:r w:rsidRPr="00570A7A">
        <w:rPr>
          <w:sz w:val="22"/>
          <w:szCs w:val="22"/>
        </w:rPr>
        <w:t xml:space="preserve"> (</w:t>
      </w:r>
      <w:proofErr w:type="spellStart"/>
      <w:r w:rsidRPr="00570A7A">
        <w:rPr>
          <w:sz w:val="22"/>
          <w:szCs w:val="22"/>
        </w:rPr>
        <w:t>Гарбуз</w:t>
      </w:r>
      <w:proofErr w:type="spellEnd"/>
      <w:r w:rsidRPr="00570A7A">
        <w:rPr>
          <w:sz w:val="22"/>
          <w:szCs w:val="22"/>
        </w:rPr>
        <w:t xml:space="preserve"> Г.Е.</w:t>
      </w:r>
      <w:r w:rsidR="00716452">
        <w:rPr>
          <w:sz w:val="22"/>
          <w:szCs w:val="22"/>
        </w:rPr>
        <w:t>, диплом 3 степени</w:t>
      </w:r>
      <w:r w:rsidRPr="00570A7A">
        <w:rPr>
          <w:sz w:val="22"/>
          <w:szCs w:val="22"/>
        </w:rPr>
        <w:t>);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0A7A">
        <w:rPr>
          <w:sz w:val="22"/>
          <w:szCs w:val="22"/>
        </w:rPr>
        <w:t>*  «Лаборатория успеха» (</w:t>
      </w:r>
      <w:r>
        <w:rPr>
          <w:sz w:val="22"/>
          <w:szCs w:val="22"/>
        </w:rPr>
        <w:t xml:space="preserve">3 место, </w:t>
      </w:r>
      <w:r w:rsidRPr="00570A7A">
        <w:rPr>
          <w:sz w:val="22"/>
          <w:szCs w:val="22"/>
        </w:rPr>
        <w:t>Босякова С.Н.)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«Лучшая учебно- методическая разработка» (Рогожа Н.Ф.</w:t>
      </w:r>
      <w:r w:rsidR="00D90D72">
        <w:rPr>
          <w:sz w:val="22"/>
          <w:szCs w:val="22"/>
        </w:rPr>
        <w:t>, диплом 2 степени</w:t>
      </w:r>
      <w:r w:rsidRPr="00570A7A">
        <w:rPr>
          <w:sz w:val="22"/>
          <w:szCs w:val="22"/>
        </w:rPr>
        <w:t>);</w:t>
      </w:r>
    </w:p>
    <w:p w:rsidR="00D90D72" w:rsidRPr="00570A7A" w:rsidRDefault="00D90D7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>
        <w:rPr>
          <w:sz w:val="22"/>
          <w:szCs w:val="22"/>
        </w:rPr>
        <w:t>, номинация: «Времена года» (</w:t>
      </w:r>
      <w:proofErr w:type="spellStart"/>
      <w:r>
        <w:rPr>
          <w:sz w:val="22"/>
          <w:szCs w:val="22"/>
        </w:rPr>
        <w:t>Манюк</w:t>
      </w:r>
      <w:proofErr w:type="spellEnd"/>
      <w:r>
        <w:rPr>
          <w:sz w:val="22"/>
          <w:szCs w:val="22"/>
        </w:rPr>
        <w:t xml:space="preserve"> Л.А., диплом 2 степени);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>
        <w:rPr>
          <w:sz w:val="22"/>
          <w:szCs w:val="22"/>
        </w:rPr>
        <w:t>, в  номинации:</w:t>
      </w:r>
      <w:r w:rsidRPr="00570A7A">
        <w:rPr>
          <w:sz w:val="22"/>
          <w:szCs w:val="22"/>
        </w:rPr>
        <w:t xml:space="preserve"> «Оформление помещений, территории, участка» (Зубарева Н.Ю.</w:t>
      </w:r>
      <w:r w:rsidR="00F50598">
        <w:rPr>
          <w:sz w:val="22"/>
          <w:szCs w:val="22"/>
        </w:rPr>
        <w:t>, диплом 2 степени</w:t>
      </w:r>
      <w:r w:rsidRPr="00570A7A">
        <w:rPr>
          <w:sz w:val="22"/>
          <w:szCs w:val="22"/>
        </w:rPr>
        <w:t>);</w:t>
      </w:r>
    </w:p>
    <w:p w:rsidR="00D22F2B" w:rsidRDefault="00D22F2B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«</w:t>
      </w:r>
      <w:proofErr w:type="spellStart"/>
      <w:r>
        <w:rPr>
          <w:sz w:val="22"/>
          <w:szCs w:val="22"/>
        </w:rPr>
        <w:t>Вопросита</w:t>
      </w:r>
      <w:proofErr w:type="spellEnd"/>
      <w:r>
        <w:rPr>
          <w:sz w:val="22"/>
          <w:szCs w:val="22"/>
        </w:rPr>
        <w:t>», Методика воспитательной работы» (</w:t>
      </w:r>
      <w:r w:rsidRPr="00570A7A">
        <w:rPr>
          <w:sz w:val="22"/>
          <w:szCs w:val="22"/>
        </w:rPr>
        <w:t>Ахмедова П.З.,</w:t>
      </w:r>
      <w:r w:rsidRPr="00D22F2B">
        <w:rPr>
          <w:sz w:val="22"/>
          <w:szCs w:val="22"/>
        </w:rPr>
        <w:t xml:space="preserve"> </w:t>
      </w:r>
      <w:r>
        <w:rPr>
          <w:sz w:val="22"/>
          <w:szCs w:val="22"/>
        </w:rPr>
        <w:t>диплом 2 степени);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 w:rsidR="0004449C">
        <w:rPr>
          <w:sz w:val="22"/>
          <w:szCs w:val="22"/>
        </w:rPr>
        <w:t>, номинация: «Кулинария» (Ахмедова П.З., диплом 1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72B54" w:rsidRPr="00570A7A" w:rsidRDefault="00C72B54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>
        <w:rPr>
          <w:sz w:val="22"/>
          <w:szCs w:val="22"/>
        </w:rPr>
        <w:t>, номинация: «Творческие работы и методические разработки педагогов» (Прохорова С.С., диплом 3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72B54" w:rsidRDefault="00C72B54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>
        <w:rPr>
          <w:sz w:val="22"/>
          <w:szCs w:val="22"/>
        </w:rPr>
        <w:t>, номинация: «Творческие работы и методические разработки педагогов» (</w:t>
      </w:r>
      <w:proofErr w:type="spellStart"/>
      <w:r>
        <w:rPr>
          <w:sz w:val="22"/>
          <w:szCs w:val="22"/>
        </w:rPr>
        <w:t>Парфененко</w:t>
      </w:r>
      <w:proofErr w:type="spellEnd"/>
      <w:r>
        <w:rPr>
          <w:sz w:val="22"/>
          <w:szCs w:val="22"/>
        </w:rPr>
        <w:t xml:space="preserve"> И.А., диплом 3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72B54" w:rsidRPr="00570A7A" w:rsidRDefault="00C72B54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</w:t>
      </w:r>
      <w:proofErr w:type="spellStart"/>
      <w:r w:rsidRPr="00570A7A">
        <w:rPr>
          <w:sz w:val="22"/>
          <w:szCs w:val="22"/>
        </w:rPr>
        <w:t>Рассударики</w:t>
      </w:r>
      <w:proofErr w:type="spellEnd"/>
      <w:r w:rsidRPr="00570A7A">
        <w:rPr>
          <w:sz w:val="22"/>
          <w:szCs w:val="22"/>
        </w:rPr>
        <w:t>»</w:t>
      </w:r>
      <w:r>
        <w:rPr>
          <w:sz w:val="22"/>
          <w:szCs w:val="22"/>
        </w:rPr>
        <w:t>, номинация: «Творческие работы и методические разработки педагогов» (</w:t>
      </w:r>
      <w:proofErr w:type="spellStart"/>
      <w:r>
        <w:rPr>
          <w:sz w:val="22"/>
          <w:szCs w:val="22"/>
        </w:rPr>
        <w:t>Шабутдинова</w:t>
      </w:r>
      <w:proofErr w:type="spellEnd"/>
      <w:r>
        <w:rPr>
          <w:sz w:val="22"/>
          <w:szCs w:val="22"/>
        </w:rPr>
        <w:t xml:space="preserve"> Л.В., диплом 3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«Сердце отдаем детям»</w:t>
      </w:r>
      <w:r w:rsidR="00463B64">
        <w:rPr>
          <w:sz w:val="22"/>
          <w:szCs w:val="22"/>
        </w:rPr>
        <w:t xml:space="preserve">, номинация: «Методическая копилка» </w:t>
      </w:r>
      <w:r w:rsidRPr="00570A7A">
        <w:rPr>
          <w:sz w:val="22"/>
          <w:szCs w:val="22"/>
        </w:rPr>
        <w:t xml:space="preserve"> (Кушнарева Л.Ф.</w:t>
      </w:r>
      <w:r w:rsidR="00463B64">
        <w:rPr>
          <w:sz w:val="22"/>
          <w:szCs w:val="22"/>
        </w:rPr>
        <w:t>, диплом 1 степени</w:t>
      </w:r>
      <w:r w:rsidRPr="00570A7A">
        <w:rPr>
          <w:sz w:val="22"/>
          <w:szCs w:val="22"/>
        </w:rPr>
        <w:t>);</w:t>
      </w:r>
    </w:p>
    <w:p w:rsidR="00EF3212" w:rsidRPr="00570A7A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0A7A">
        <w:rPr>
          <w:sz w:val="22"/>
          <w:szCs w:val="22"/>
        </w:rPr>
        <w:t>*  «Я</w:t>
      </w:r>
      <w:r>
        <w:rPr>
          <w:sz w:val="22"/>
          <w:szCs w:val="22"/>
        </w:rPr>
        <w:t xml:space="preserve"> </w:t>
      </w:r>
      <w:r w:rsidRPr="00570A7A">
        <w:rPr>
          <w:sz w:val="22"/>
          <w:szCs w:val="22"/>
        </w:rPr>
        <w:t>- специалист» (Тишкова Ж.Н.</w:t>
      </w:r>
      <w:r w:rsidR="002615B3">
        <w:rPr>
          <w:sz w:val="22"/>
          <w:szCs w:val="22"/>
        </w:rPr>
        <w:t>, диплом 3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70A7A">
        <w:rPr>
          <w:sz w:val="22"/>
          <w:szCs w:val="22"/>
        </w:rPr>
        <w:t xml:space="preserve"> «Ярмарка педагогических идей» (</w:t>
      </w:r>
      <w:proofErr w:type="spellStart"/>
      <w:r w:rsidRPr="00570A7A">
        <w:rPr>
          <w:sz w:val="22"/>
          <w:szCs w:val="22"/>
        </w:rPr>
        <w:t>Ивахова</w:t>
      </w:r>
      <w:proofErr w:type="spellEnd"/>
      <w:r w:rsidRPr="00570A7A">
        <w:rPr>
          <w:sz w:val="22"/>
          <w:szCs w:val="22"/>
        </w:rPr>
        <w:t xml:space="preserve"> С.В.</w:t>
      </w:r>
      <w:r w:rsidR="007977B6">
        <w:rPr>
          <w:sz w:val="22"/>
          <w:szCs w:val="22"/>
        </w:rPr>
        <w:t>, диплом 2 степени</w:t>
      </w:r>
      <w:r w:rsidRPr="00570A7A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 «Профессиональная помощь</w:t>
      </w:r>
      <w:r w:rsidR="002615B3">
        <w:rPr>
          <w:sz w:val="22"/>
          <w:szCs w:val="22"/>
        </w:rPr>
        <w:t xml:space="preserve"> логопеда и психолога» (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Болковенко</w:t>
      </w:r>
      <w:proofErr w:type="spellEnd"/>
      <w:r>
        <w:rPr>
          <w:sz w:val="22"/>
          <w:szCs w:val="22"/>
        </w:rPr>
        <w:t xml:space="preserve"> О.А.</w:t>
      </w:r>
      <w:r w:rsidR="002615B3">
        <w:rPr>
          <w:sz w:val="22"/>
          <w:szCs w:val="22"/>
        </w:rPr>
        <w:t>, 1 место</w:t>
      </w:r>
      <w:r>
        <w:rPr>
          <w:sz w:val="22"/>
          <w:szCs w:val="22"/>
        </w:rPr>
        <w:t>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  «Лучшее из п</w:t>
      </w:r>
      <w:r w:rsidR="002615B3">
        <w:rPr>
          <w:sz w:val="22"/>
          <w:szCs w:val="22"/>
        </w:rPr>
        <w:t>рактики преподавания» (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Болквенко</w:t>
      </w:r>
      <w:proofErr w:type="spellEnd"/>
      <w:r>
        <w:rPr>
          <w:sz w:val="22"/>
          <w:szCs w:val="22"/>
        </w:rPr>
        <w:t xml:space="preserve"> О.А.</w:t>
      </w:r>
      <w:r w:rsidR="002615B3">
        <w:rPr>
          <w:sz w:val="22"/>
          <w:szCs w:val="22"/>
        </w:rPr>
        <w:t>, 2место</w:t>
      </w:r>
      <w:r>
        <w:rPr>
          <w:sz w:val="22"/>
          <w:szCs w:val="22"/>
        </w:rPr>
        <w:t>);</w:t>
      </w:r>
    </w:p>
    <w:p w:rsidR="00EF3212" w:rsidRDefault="002615B3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 «Путь к знаниям» (</w:t>
      </w:r>
      <w:r w:rsidR="00EF3212">
        <w:rPr>
          <w:sz w:val="22"/>
          <w:szCs w:val="22"/>
        </w:rPr>
        <w:t xml:space="preserve"> </w:t>
      </w:r>
      <w:proofErr w:type="spellStart"/>
      <w:r w:rsidR="00EF3212">
        <w:rPr>
          <w:sz w:val="22"/>
          <w:szCs w:val="22"/>
        </w:rPr>
        <w:t>Болковенко</w:t>
      </w:r>
      <w:proofErr w:type="spellEnd"/>
      <w:r w:rsidR="00EF3212">
        <w:rPr>
          <w:sz w:val="22"/>
          <w:szCs w:val="22"/>
        </w:rPr>
        <w:t xml:space="preserve"> О.А.</w:t>
      </w:r>
      <w:r>
        <w:rPr>
          <w:sz w:val="22"/>
          <w:szCs w:val="22"/>
        </w:rPr>
        <w:t>, 3 место</w:t>
      </w:r>
      <w:r w:rsidR="00EF3212">
        <w:rPr>
          <w:sz w:val="22"/>
          <w:szCs w:val="22"/>
        </w:rPr>
        <w:t>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2615B3">
        <w:rPr>
          <w:sz w:val="22"/>
          <w:szCs w:val="22"/>
        </w:rPr>
        <w:t>«В помощь родителям»  (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Болковенко</w:t>
      </w:r>
      <w:proofErr w:type="spellEnd"/>
      <w:r>
        <w:rPr>
          <w:sz w:val="22"/>
          <w:szCs w:val="22"/>
        </w:rPr>
        <w:t xml:space="preserve"> О.А.</w:t>
      </w:r>
      <w:r w:rsidR="002615B3">
        <w:rPr>
          <w:sz w:val="22"/>
          <w:szCs w:val="22"/>
        </w:rPr>
        <w:t>, 3 место</w:t>
      </w:r>
      <w:r>
        <w:rPr>
          <w:sz w:val="22"/>
          <w:szCs w:val="22"/>
        </w:rPr>
        <w:t>);</w:t>
      </w:r>
    </w:p>
    <w:p w:rsidR="00EF3212" w:rsidRDefault="00EF3212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 «Лучш</w:t>
      </w:r>
      <w:r w:rsidR="002615B3">
        <w:rPr>
          <w:sz w:val="22"/>
          <w:szCs w:val="22"/>
        </w:rPr>
        <w:t>ий педагог- психолог»  (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Ивахова</w:t>
      </w:r>
      <w:proofErr w:type="spellEnd"/>
      <w:r>
        <w:rPr>
          <w:sz w:val="22"/>
          <w:szCs w:val="22"/>
        </w:rPr>
        <w:t xml:space="preserve"> С.В.</w:t>
      </w:r>
      <w:r w:rsidR="002615B3">
        <w:rPr>
          <w:sz w:val="22"/>
          <w:szCs w:val="22"/>
        </w:rPr>
        <w:t>, 1 место);</w:t>
      </w:r>
    </w:p>
    <w:p w:rsidR="002615B3" w:rsidRDefault="002615B3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 «Педагогический успех»  ( Римская Т.Н., диплом 2 степени</w:t>
      </w:r>
      <w:r w:rsidR="006B4FDE">
        <w:rPr>
          <w:sz w:val="22"/>
          <w:szCs w:val="22"/>
        </w:rPr>
        <w:t>).</w:t>
      </w:r>
    </w:p>
    <w:p w:rsidR="00EF3212" w:rsidRPr="008450E8" w:rsidRDefault="00C026E7" w:rsidP="00DF166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EF3212" w:rsidRPr="008450E8">
        <w:rPr>
          <w:i/>
          <w:sz w:val="22"/>
          <w:szCs w:val="22"/>
        </w:rPr>
        <w:t>В мероприятиях окружного уровня:</w:t>
      </w:r>
      <w:r w:rsidR="00EF3212" w:rsidRPr="008450E8">
        <w:rPr>
          <w:b/>
          <w:i/>
          <w:sz w:val="22"/>
          <w:szCs w:val="22"/>
        </w:rPr>
        <w:t xml:space="preserve"> </w:t>
      </w:r>
      <w:r w:rsidR="00EF3212" w:rsidRPr="008450E8">
        <w:rPr>
          <w:i/>
          <w:sz w:val="22"/>
          <w:szCs w:val="22"/>
        </w:rPr>
        <w:t xml:space="preserve"> </w:t>
      </w:r>
    </w:p>
    <w:p w:rsidR="00C026E7" w:rsidRDefault="00C026E7" w:rsidP="00DF166E">
      <w:pPr>
        <w:tabs>
          <w:tab w:val="left" w:pos="134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F3212">
        <w:rPr>
          <w:sz w:val="22"/>
          <w:szCs w:val="22"/>
        </w:rPr>
        <w:t xml:space="preserve">* </w:t>
      </w:r>
      <w:r w:rsidR="00EF3212" w:rsidRPr="00570A7A">
        <w:rPr>
          <w:sz w:val="22"/>
          <w:szCs w:val="22"/>
          <w:lang w:val="en-US"/>
        </w:rPr>
        <w:t>IV</w:t>
      </w:r>
      <w:r w:rsidR="00EF3212" w:rsidRPr="00570A7A">
        <w:rPr>
          <w:sz w:val="22"/>
          <w:szCs w:val="22"/>
        </w:rPr>
        <w:t xml:space="preserve"> Епархиальные Рождественские образовательные чтения «Князь Владимир. Цивилизационный выбор </w:t>
      </w:r>
      <w:r>
        <w:rPr>
          <w:sz w:val="22"/>
          <w:szCs w:val="22"/>
        </w:rPr>
        <w:t xml:space="preserve">    </w:t>
      </w:r>
    </w:p>
    <w:p w:rsidR="00EF3212" w:rsidRPr="00633464" w:rsidRDefault="00C026E7" w:rsidP="00DF166E">
      <w:pPr>
        <w:tabs>
          <w:tab w:val="left" w:pos="134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F3212" w:rsidRPr="00570A7A">
        <w:rPr>
          <w:sz w:val="22"/>
          <w:szCs w:val="22"/>
        </w:rPr>
        <w:t>Руси» (Ковтун А.В.)</w:t>
      </w:r>
      <w:r w:rsidR="00633464">
        <w:rPr>
          <w:sz w:val="22"/>
          <w:szCs w:val="22"/>
        </w:rPr>
        <w:t>.</w:t>
      </w:r>
    </w:p>
    <w:p w:rsidR="00EF3212" w:rsidRDefault="00BB7578" w:rsidP="00DF166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3212" w:rsidRPr="001A3C06">
        <w:rPr>
          <w:sz w:val="22"/>
          <w:szCs w:val="22"/>
        </w:rPr>
        <w:t>Значимым событием для МАДОУ «Синеглазка» в 2014-2015 учебном году стало:</w:t>
      </w:r>
      <w:r w:rsidR="00EF3212">
        <w:rPr>
          <w:sz w:val="22"/>
          <w:szCs w:val="22"/>
        </w:rPr>
        <w:t xml:space="preserve"> </w:t>
      </w:r>
      <w:r w:rsidR="00EF3212" w:rsidRPr="001A3C06">
        <w:rPr>
          <w:sz w:val="22"/>
          <w:szCs w:val="22"/>
        </w:rPr>
        <w:t>присвоение учреждению статуса региональной инновационной площадки: «</w:t>
      </w:r>
      <w:r w:rsidR="00EF3212" w:rsidRPr="008A04E7">
        <w:rPr>
          <w:sz w:val="22"/>
          <w:szCs w:val="22"/>
        </w:rPr>
        <w:t>Система раннего развития детей от 1 года до 2 лет как самостоятельный элемент современной модели образования»</w:t>
      </w:r>
      <w:r w:rsidR="00EF3212">
        <w:rPr>
          <w:sz w:val="22"/>
          <w:szCs w:val="22"/>
        </w:rPr>
        <w:t xml:space="preserve">. </w:t>
      </w:r>
    </w:p>
    <w:p w:rsidR="00E66814" w:rsidRPr="00C2339B" w:rsidRDefault="008B222C" w:rsidP="00DF166E">
      <w:pPr>
        <w:pStyle w:val="af5"/>
        <w:tabs>
          <w:tab w:val="left" w:pos="0"/>
          <w:tab w:val="left" w:pos="720"/>
        </w:tabs>
        <w:ind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2339B">
        <w:rPr>
          <w:sz w:val="22"/>
          <w:szCs w:val="22"/>
        </w:rPr>
        <w:t>1.5. Организация образовательного процесса.</w:t>
      </w:r>
    </w:p>
    <w:p w:rsidR="00722785" w:rsidRPr="00873FFB" w:rsidRDefault="00FD0CF2" w:rsidP="00873FFB">
      <w:pPr>
        <w:ind w:firstLine="284"/>
        <w:jc w:val="both"/>
        <w:rPr>
          <w:sz w:val="22"/>
          <w:szCs w:val="22"/>
          <w:shd w:val="clear" w:color="auto" w:fill="F6F6E9"/>
        </w:rPr>
      </w:pPr>
      <w:r w:rsidRPr="00C2339B">
        <w:rPr>
          <w:sz w:val="22"/>
          <w:szCs w:val="22"/>
        </w:rPr>
        <w:t xml:space="preserve">В МАДОУ «Синеглазка» обучение и воспитание ведется на русском языке, и созданы все условия для изучения русского языка как государственного языка Российской Федерации. Учреждение осуществляет свою образовательную деятельность в соответствии с лицензией  на право ведения образовательной деятельности. Образовательный процесс осуществляется в соответствии с основной образовательной </w:t>
      </w:r>
      <w:r w:rsidRPr="00C2339B">
        <w:rPr>
          <w:sz w:val="22"/>
          <w:szCs w:val="22"/>
        </w:rPr>
        <w:lastRenderedPageBreak/>
        <w:t xml:space="preserve">программой дошкольного образования, которая </w:t>
      </w:r>
      <w:r w:rsidR="00FB44A4">
        <w:rPr>
          <w:sz w:val="22"/>
          <w:szCs w:val="22"/>
        </w:rPr>
        <w:t xml:space="preserve">внедряется с 01.09.2014 года. Программа </w:t>
      </w:r>
      <w:r w:rsidR="0007545B" w:rsidRPr="00C2339B">
        <w:rPr>
          <w:sz w:val="22"/>
          <w:szCs w:val="22"/>
        </w:rPr>
        <w:t>является нормативно-управленче</w:t>
      </w:r>
      <w:r w:rsidR="00722785" w:rsidRPr="00C2339B">
        <w:rPr>
          <w:sz w:val="22"/>
          <w:szCs w:val="22"/>
        </w:rPr>
        <w:t>ским документом МАДОУ «Синеглазка»</w:t>
      </w:r>
      <w:r w:rsidR="0007545B" w:rsidRPr="00C2339B">
        <w:rPr>
          <w:sz w:val="22"/>
          <w:szCs w:val="22"/>
        </w:rPr>
        <w:t xml:space="preserve">, определяющим содержание и организацию образовательной деятельности на уровне дошкольного образования. </w:t>
      </w:r>
      <w:r w:rsidR="00873FFB">
        <w:rPr>
          <w:sz w:val="22"/>
          <w:szCs w:val="22"/>
        </w:rPr>
        <w:t>Программа разработана с учетом федеральных государственных образовательных стандартов дошкольного образования, возрастных и индивидуальных особенностей контингента воспитанников учреждения.</w:t>
      </w:r>
      <w:r w:rsidR="00722785" w:rsidRPr="008F154A">
        <w:rPr>
          <w:sz w:val="22"/>
          <w:szCs w:val="22"/>
        </w:rPr>
        <w:t xml:space="preserve">   </w:t>
      </w:r>
      <w:r w:rsidR="0007545B" w:rsidRPr="008F154A">
        <w:rPr>
          <w:sz w:val="22"/>
          <w:szCs w:val="22"/>
        </w:rPr>
        <w:t>Отбор содержания осуществляется в соответствии: со ступенями образования (ранний возраст, </w:t>
      </w:r>
      <w:r w:rsidR="0007545B" w:rsidRPr="008F154A">
        <w:rPr>
          <w:rStyle w:val="apple-converted-space"/>
          <w:sz w:val="22"/>
          <w:szCs w:val="22"/>
        </w:rPr>
        <w:t> </w:t>
      </w:r>
      <w:r w:rsidR="0007545B" w:rsidRPr="008F154A">
        <w:rPr>
          <w:sz w:val="22"/>
          <w:szCs w:val="22"/>
        </w:rPr>
        <w:t>дошкольный возраст); организационными формами (группы общеразвивающей направленности, группы компенсирующей направленности, группы комбинированной направленности, группы оздоровительной направленности).</w:t>
      </w:r>
    </w:p>
    <w:p w:rsidR="00722785" w:rsidRPr="00C2339B" w:rsidRDefault="00722785" w:rsidP="00DF166E">
      <w:pPr>
        <w:spacing w:line="194" w:lineRule="atLeast"/>
        <w:jc w:val="both"/>
        <w:rPr>
          <w:rFonts w:ascii="Helvetica" w:hAnsi="Helvetica" w:cs="Helvetica"/>
          <w:sz w:val="22"/>
          <w:szCs w:val="22"/>
        </w:rPr>
      </w:pPr>
      <w:r w:rsidRPr="008F154A">
        <w:rPr>
          <w:sz w:val="22"/>
          <w:szCs w:val="22"/>
        </w:rPr>
        <w:t xml:space="preserve">      В образовательный процесс активно внедряются  современные образовательные технологии и методики: </w:t>
      </w:r>
      <w:proofErr w:type="spellStart"/>
      <w:r w:rsidRPr="008F154A">
        <w:rPr>
          <w:sz w:val="22"/>
          <w:szCs w:val="22"/>
        </w:rPr>
        <w:t>здоровьесберегающие</w:t>
      </w:r>
      <w:proofErr w:type="spellEnd"/>
      <w:r w:rsidRPr="008F154A">
        <w:rPr>
          <w:sz w:val="22"/>
          <w:szCs w:val="22"/>
        </w:rPr>
        <w:t xml:space="preserve"> технологии, технологии проектной деятельности, технология исследовательской деятельности,  информационно-коммуникационные технологии, личностно-ориентированные технологии, технологии портфолио дошкольника и воспитателя, игровые технологии, технология «ТРИЗ», развивающие игры и занятия с палочками </w:t>
      </w:r>
      <w:proofErr w:type="spellStart"/>
      <w:r w:rsidRPr="008F154A">
        <w:rPr>
          <w:sz w:val="22"/>
          <w:szCs w:val="22"/>
        </w:rPr>
        <w:t>Кюизенера</w:t>
      </w:r>
      <w:proofErr w:type="spellEnd"/>
      <w:r w:rsidRPr="008F154A">
        <w:rPr>
          <w:sz w:val="22"/>
          <w:szCs w:val="22"/>
        </w:rPr>
        <w:t xml:space="preserve">, логическими блоками </w:t>
      </w:r>
      <w:proofErr w:type="spellStart"/>
      <w:r w:rsidRPr="008F154A">
        <w:rPr>
          <w:sz w:val="22"/>
          <w:szCs w:val="22"/>
        </w:rPr>
        <w:t>Дьенеша</w:t>
      </w:r>
      <w:proofErr w:type="spellEnd"/>
      <w:r w:rsidRPr="008F154A">
        <w:rPr>
          <w:sz w:val="22"/>
          <w:szCs w:val="22"/>
        </w:rPr>
        <w:t>, коррекционные технологии, что способствует повышению качества дошкольного образования в учреждении.</w:t>
      </w:r>
      <w:r w:rsidRPr="00C2339B">
        <w:rPr>
          <w:rFonts w:ascii="Helvetica" w:hAnsi="Helvetica" w:cs="Helvetica"/>
          <w:sz w:val="22"/>
          <w:szCs w:val="22"/>
        </w:rPr>
        <w:t xml:space="preserve"> </w:t>
      </w:r>
    </w:p>
    <w:p w:rsidR="00FD0CF2" w:rsidRPr="00C2339B" w:rsidRDefault="00722785" w:rsidP="00DF166E">
      <w:pPr>
        <w:ind w:right="-2"/>
        <w:jc w:val="both"/>
        <w:rPr>
          <w:sz w:val="22"/>
          <w:szCs w:val="22"/>
        </w:rPr>
      </w:pPr>
      <w:r w:rsidRPr="00C2339B">
        <w:rPr>
          <w:sz w:val="22"/>
          <w:szCs w:val="22"/>
        </w:rPr>
        <w:t xml:space="preserve">      </w:t>
      </w:r>
      <w:r w:rsidR="00FD0CF2" w:rsidRPr="00C2339B">
        <w:rPr>
          <w:sz w:val="22"/>
          <w:szCs w:val="22"/>
        </w:rPr>
        <w:t>Образовательный процесс для обучающихся реализуется в режиме пятидневной недели (выходные дни: суббота, воскресенье). Длительность пребывания детей в МАДОУ «Синеглазка»: с 7</w:t>
      </w:r>
      <w:r w:rsidR="00FD0CF2" w:rsidRPr="00C2339B">
        <w:rPr>
          <w:sz w:val="22"/>
          <w:szCs w:val="22"/>
          <w:vertAlign w:val="superscript"/>
        </w:rPr>
        <w:t>00</w:t>
      </w:r>
      <w:r w:rsidR="00FD0CF2" w:rsidRPr="00C2339B">
        <w:rPr>
          <w:sz w:val="22"/>
          <w:szCs w:val="22"/>
        </w:rPr>
        <w:t xml:space="preserve"> до 19</w:t>
      </w:r>
      <w:r w:rsidR="00FD0CF2" w:rsidRPr="00C2339B">
        <w:rPr>
          <w:sz w:val="22"/>
          <w:szCs w:val="22"/>
          <w:vertAlign w:val="superscript"/>
        </w:rPr>
        <w:t>00</w:t>
      </w:r>
      <w:r w:rsidR="00FD0CF2" w:rsidRPr="00C2339B">
        <w:rPr>
          <w:sz w:val="22"/>
          <w:szCs w:val="22"/>
        </w:rPr>
        <w:t xml:space="preserve"> часов. Продолжительность учебного года –37 недель (I полугодие – 17 недель, </w:t>
      </w:r>
      <w:r w:rsidR="00FD0CF2" w:rsidRPr="00C2339B">
        <w:rPr>
          <w:sz w:val="22"/>
          <w:szCs w:val="22"/>
          <w:lang w:val="en-US"/>
        </w:rPr>
        <w:t>II</w:t>
      </w:r>
      <w:r w:rsidR="00FD0CF2" w:rsidRPr="00C2339B">
        <w:rPr>
          <w:sz w:val="22"/>
          <w:szCs w:val="22"/>
        </w:rPr>
        <w:t xml:space="preserve"> полугодие – 20 недель). Начало учебного года – 01 сентября,  окончание учебного года – 31 мая. В середине учебного года (январь) для детей были организованы зимние недельные каникулы.  Период летних каникул с 01июня по 31августа. В дни каникул и в летний период  увеличивается доля спортивных и подвижных игр, спортивных праздников и развлечений, экскурсий, а также увеличивается продолжительность прогулок. При организации жизни и деятельности воспитанников учитываются</w:t>
      </w:r>
      <w:r w:rsidR="00FD0CF2" w:rsidRPr="00C2339B">
        <w:rPr>
          <w:b/>
          <w:sz w:val="22"/>
          <w:szCs w:val="22"/>
        </w:rPr>
        <w:t xml:space="preserve">  </w:t>
      </w:r>
      <w:r w:rsidR="00FD0CF2" w:rsidRPr="00C2339B">
        <w:rPr>
          <w:sz w:val="22"/>
          <w:szCs w:val="22"/>
        </w:rPr>
        <w:t xml:space="preserve">их возрастные и индивидуальные особенности, социальный заказ родителей, предусматривается личностно- ориентированные подходы к организации всех видов деятельности. Режим дня устанавливается в соответствии с возрастными  индивидуальными особенностями детей и способствует их гармоничному развитию. </w:t>
      </w:r>
      <w:r w:rsidR="00FD0CF2" w:rsidRPr="00C2339B">
        <w:rPr>
          <w:bCs/>
          <w:sz w:val="22"/>
          <w:szCs w:val="22"/>
        </w:rPr>
        <w:t>При составлении и организации режима дня учитываются обязательные, повторяющиеся (стереотипные) компоненты: время приема пищи; укладывание на дневной сон;  общая длительность пребывания ребенка на открытом воздухе и в помещениях.</w:t>
      </w:r>
      <w:r w:rsidR="00FD0CF2" w:rsidRPr="00C2339B">
        <w:rPr>
          <w:sz w:val="22"/>
          <w:szCs w:val="22"/>
        </w:rPr>
        <w:t xml:space="preserve">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</w:t>
      </w:r>
    </w:p>
    <w:p w:rsidR="00163E99" w:rsidRDefault="00C2339B" w:rsidP="00DF166E">
      <w:pPr>
        <w:pStyle w:val="af5"/>
        <w:tabs>
          <w:tab w:val="left" w:pos="0"/>
          <w:tab w:val="left" w:pos="720"/>
        </w:tabs>
        <w:ind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="00020FFE">
        <w:rPr>
          <w:rFonts w:eastAsia="Calibri"/>
          <w:color w:val="000000"/>
          <w:sz w:val="22"/>
          <w:szCs w:val="22"/>
          <w:lang w:eastAsia="en-US"/>
        </w:rPr>
        <w:t>1.6</w:t>
      </w:r>
      <w:r w:rsidR="00163E99">
        <w:rPr>
          <w:rFonts w:eastAsia="Calibri"/>
          <w:color w:val="000000"/>
          <w:sz w:val="22"/>
          <w:szCs w:val="22"/>
          <w:lang w:eastAsia="en-US"/>
        </w:rPr>
        <w:t xml:space="preserve">. Условия </w:t>
      </w:r>
      <w:r w:rsidR="000468C1">
        <w:rPr>
          <w:rFonts w:eastAsia="Calibri"/>
          <w:color w:val="000000"/>
          <w:sz w:val="22"/>
          <w:szCs w:val="22"/>
          <w:lang w:eastAsia="en-US"/>
        </w:rPr>
        <w:t>осуществления образовательного процесса.</w:t>
      </w:r>
    </w:p>
    <w:p w:rsidR="00D63FBF" w:rsidRPr="00D63FBF" w:rsidRDefault="00D63FBF" w:rsidP="00DF16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</w:t>
      </w:r>
      <w:r>
        <w:rPr>
          <w:sz w:val="22"/>
          <w:szCs w:val="22"/>
        </w:rPr>
        <w:t xml:space="preserve">  </w:t>
      </w:r>
      <w:r w:rsidRPr="00D63FBF">
        <w:rPr>
          <w:sz w:val="22"/>
          <w:szCs w:val="22"/>
        </w:rPr>
        <w:t xml:space="preserve">В МАДОУ «Синеглазка» </w:t>
      </w:r>
      <w:r w:rsidRPr="00D63FBF">
        <w:rPr>
          <w:rFonts w:eastAsia="Calibri"/>
          <w:sz w:val="22"/>
          <w:szCs w:val="22"/>
        </w:rPr>
        <w:t>созданы оптимальные материально-технические ус</w:t>
      </w:r>
      <w:r w:rsidRPr="00D63FBF">
        <w:rPr>
          <w:sz w:val="22"/>
          <w:szCs w:val="22"/>
        </w:rPr>
        <w:t>ловия, соответствующие санитарно-эпидемиологическим правилам и нормативам, правилам пожарной безопасности, возрастным и индивидуальным особенностям развития детей.</w:t>
      </w:r>
      <w:r w:rsidRPr="00D63FBF">
        <w:rPr>
          <w:rFonts w:eastAsia="Calibri"/>
          <w:sz w:val="22"/>
          <w:szCs w:val="22"/>
        </w:rPr>
        <w:t xml:space="preserve"> </w:t>
      </w:r>
      <w:r w:rsidRPr="00D63FBF">
        <w:rPr>
          <w:rFonts w:ascii="Times New Roman CYR" w:hAnsi="Times New Roman CYR" w:cs="Times New Roman CYR"/>
          <w:sz w:val="22"/>
          <w:szCs w:val="22"/>
        </w:rPr>
        <w:t>Внутреннее пространст</w:t>
      </w:r>
      <w:r w:rsidR="00020FFE">
        <w:rPr>
          <w:rFonts w:ascii="Times New Roman CYR" w:hAnsi="Times New Roman CYR" w:cs="Times New Roman CYR"/>
          <w:sz w:val="22"/>
          <w:szCs w:val="22"/>
        </w:rPr>
        <w:t xml:space="preserve">во </w:t>
      </w:r>
      <w:r w:rsidRPr="00D63FBF">
        <w:rPr>
          <w:rFonts w:ascii="Times New Roman CYR" w:hAnsi="Times New Roman CYR" w:cs="Times New Roman CYR"/>
          <w:sz w:val="22"/>
          <w:szCs w:val="22"/>
        </w:rPr>
        <w:t xml:space="preserve">учреждения, помимо групповых комнат, включает специальные помещения и оборудование, позволяющие осуществлять разностороннее развитие детей: физкультурный зал (2), музыкальный зал (2), сенсорная комната, </w:t>
      </w:r>
      <w:r w:rsidRPr="00D63FBF">
        <w:rPr>
          <w:sz w:val="22"/>
          <w:szCs w:val="22"/>
        </w:rPr>
        <w:t>«</w:t>
      </w:r>
      <w:r w:rsidRPr="00D63FBF">
        <w:rPr>
          <w:rFonts w:ascii="Times New Roman CYR" w:hAnsi="Times New Roman CYR" w:cs="Times New Roman CYR"/>
          <w:sz w:val="22"/>
          <w:szCs w:val="22"/>
        </w:rPr>
        <w:t>Музейная комната</w:t>
      </w:r>
      <w:r w:rsidRPr="00D63FBF">
        <w:rPr>
          <w:sz w:val="22"/>
          <w:szCs w:val="22"/>
        </w:rPr>
        <w:t>», «Ладья» (обучение детей игре в шахматы), изостудия. Оформлены центры: экологический, обеспечения безопасности жизнедеятельности, галерея сказок,</w:t>
      </w:r>
      <w:r w:rsidRPr="00D63FBF">
        <w:rPr>
          <w:rFonts w:ascii="Times New Roman CYR" w:hAnsi="Times New Roman CYR" w:cs="Times New Roman CYR"/>
          <w:sz w:val="22"/>
          <w:szCs w:val="22"/>
        </w:rPr>
        <w:t xml:space="preserve"> галерея </w:t>
      </w:r>
      <w:r w:rsidRPr="00D63FBF">
        <w:rPr>
          <w:sz w:val="22"/>
          <w:szCs w:val="22"/>
        </w:rPr>
        <w:t>«</w:t>
      </w:r>
      <w:r w:rsidRPr="00D63FBF">
        <w:rPr>
          <w:rFonts w:ascii="Times New Roman CYR" w:hAnsi="Times New Roman CYR" w:cs="Times New Roman CYR"/>
          <w:sz w:val="22"/>
          <w:szCs w:val="22"/>
        </w:rPr>
        <w:t>Природа края</w:t>
      </w:r>
      <w:r w:rsidRPr="00D63FBF">
        <w:rPr>
          <w:sz w:val="22"/>
          <w:szCs w:val="22"/>
        </w:rPr>
        <w:t xml:space="preserve">», </w:t>
      </w:r>
      <w:r w:rsidRPr="00D63FBF">
        <w:rPr>
          <w:rFonts w:ascii="Times New Roman CYR" w:hAnsi="Times New Roman CYR" w:cs="Times New Roman CYR"/>
          <w:sz w:val="22"/>
          <w:szCs w:val="22"/>
        </w:rPr>
        <w:t xml:space="preserve">мини-музей </w:t>
      </w:r>
      <w:r w:rsidRPr="00D63FBF">
        <w:rPr>
          <w:sz w:val="22"/>
          <w:szCs w:val="22"/>
        </w:rPr>
        <w:t>«</w:t>
      </w:r>
      <w:r w:rsidRPr="00D63FBF">
        <w:rPr>
          <w:rFonts w:ascii="Times New Roman CYR" w:hAnsi="Times New Roman CYR" w:cs="Times New Roman CYR"/>
          <w:sz w:val="22"/>
          <w:szCs w:val="22"/>
        </w:rPr>
        <w:t>Ноябрьск - город детства моего</w:t>
      </w:r>
      <w:r w:rsidRPr="00D63FBF">
        <w:rPr>
          <w:sz w:val="22"/>
          <w:szCs w:val="22"/>
        </w:rPr>
        <w:t>».</w:t>
      </w:r>
    </w:p>
    <w:p w:rsidR="00D63FBF" w:rsidRPr="00D63FBF" w:rsidRDefault="00D63FBF" w:rsidP="00DF166E">
      <w:pPr>
        <w:ind w:firstLine="284"/>
        <w:jc w:val="both"/>
        <w:rPr>
          <w:sz w:val="22"/>
          <w:szCs w:val="22"/>
        </w:rPr>
      </w:pPr>
      <w:r w:rsidRPr="00D63FBF">
        <w:rPr>
          <w:sz w:val="22"/>
          <w:szCs w:val="22"/>
        </w:rPr>
        <w:t xml:space="preserve">   Выделены специальные помещения для коррекционной работы с детьми: кабинет педагога-психолога, учителя-логопеда (2), где созданы все необходимые условия для подгрупповой и индивидуальной работы с детьми с ограниченными возможностями здоровья.</w:t>
      </w:r>
    </w:p>
    <w:p w:rsidR="00D63FBF" w:rsidRPr="00D63FBF" w:rsidRDefault="00D63FBF" w:rsidP="00DF166E">
      <w:pPr>
        <w:ind w:firstLine="284"/>
        <w:jc w:val="both"/>
        <w:rPr>
          <w:sz w:val="22"/>
          <w:szCs w:val="22"/>
        </w:rPr>
      </w:pPr>
      <w:r w:rsidRPr="00D63FBF">
        <w:rPr>
          <w:sz w:val="22"/>
          <w:szCs w:val="22"/>
        </w:rPr>
        <w:t xml:space="preserve">    В учреждении оборудованы: медицинский, процедурный кабинеты, </w:t>
      </w:r>
      <w:proofErr w:type="spellStart"/>
      <w:r w:rsidRPr="00D63FBF">
        <w:rPr>
          <w:sz w:val="22"/>
          <w:szCs w:val="22"/>
        </w:rPr>
        <w:t>физиокабинет</w:t>
      </w:r>
      <w:proofErr w:type="spellEnd"/>
      <w:r w:rsidRPr="00D63FBF">
        <w:rPr>
          <w:sz w:val="22"/>
          <w:szCs w:val="22"/>
        </w:rPr>
        <w:t>, кабинет «БОС- Здоровье».</w:t>
      </w:r>
    </w:p>
    <w:p w:rsidR="00FD0CF2" w:rsidRPr="00C2339B" w:rsidRDefault="000468C1" w:rsidP="00DF166E">
      <w:pPr>
        <w:pStyle w:val="af5"/>
        <w:tabs>
          <w:tab w:val="left" w:pos="0"/>
          <w:tab w:val="left" w:pos="720"/>
        </w:tabs>
        <w:ind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="00472E08">
        <w:rPr>
          <w:rFonts w:eastAsia="Calibri"/>
          <w:color w:val="000000"/>
          <w:sz w:val="22"/>
          <w:szCs w:val="22"/>
          <w:lang w:eastAsia="en-US"/>
        </w:rPr>
        <w:t>1.7</w:t>
      </w:r>
      <w:r w:rsidR="00C2339B">
        <w:rPr>
          <w:rFonts w:eastAsia="Calibri"/>
          <w:color w:val="000000"/>
          <w:sz w:val="22"/>
          <w:szCs w:val="22"/>
          <w:lang w:eastAsia="en-US"/>
        </w:rPr>
        <w:t>. Открытость учреждения.</w:t>
      </w:r>
    </w:p>
    <w:p w:rsidR="00633464" w:rsidRDefault="00633464" w:rsidP="00DF166E">
      <w:pPr>
        <w:widowControl w:val="0"/>
        <w:jc w:val="both"/>
        <w:rPr>
          <w:sz w:val="22"/>
          <w:szCs w:val="22"/>
        </w:rPr>
      </w:pPr>
      <w:r w:rsidRPr="00633464">
        <w:rPr>
          <w:sz w:val="22"/>
          <w:szCs w:val="22"/>
        </w:rPr>
        <w:t>Доступность и открытость информации о МАДОУ «Синеглазка»  обеспечивается посредством:</w:t>
      </w:r>
    </w:p>
    <w:p w:rsidR="00633464" w:rsidRPr="00633464" w:rsidRDefault="00633464" w:rsidP="00DF166E">
      <w:pPr>
        <w:widowControl w:val="0"/>
        <w:ind w:firstLine="706"/>
        <w:jc w:val="both"/>
        <w:rPr>
          <w:sz w:val="22"/>
          <w:szCs w:val="22"/>
        </w:rPr>
      </w:pPr>
      <w:r w:rsidRPr="00633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33464">
        <w:rPr>
          <w:sz w:val="22"/>
          <w:szCs w:val="22"/>
        </w:rPr>
        <w:t>ведения официального сайта (ссылка: http: //</w:t>
      </w:r>
      <w:proofErr w:type="spellStart"/>
      <w:r w:rsidRPr="00633464">
        <w:rPr>
          <w:sz w:val="22"/>
          <w:szCs w:val="22"/>
          <w:lang w:val="en-US"/>
        </w:rPr>
        <w:t>sineglazka</w:t>
      </w:r>
      <w:proofErr w:type="spellEnd"/>
      <w:r w:rsidRPr="00633464">
        <w:rPr>
          <w:sz w:val="22"/>
          <w:szCs w:val="22"/>
        </w:rPr>
        <w:t>.</w:t>
      </w:r>
      <w:r w:rsidRPr="00633464">
        <w:rPr>
          <w:sz w:val="22"/>
          <w:szCs w:val="22"/>
          <w:lang w:val="en-US"/>
        </w:rPr>
        <w:t>u</w:t>
      </w:r>
      <w:r w:rsidRPr="00633464">
        <w:rPr>
          <w:sz w:val="22"/>
          <w:szCs w:val="22"/>
        </w:rPr>
        <w:t>с</w:t>
      </w:r>
      <w:proofErr w:type="spellStart"/>
      <w:r w:rsidRPr="00633464">
        <w:rPr>
          <w:sz w:val="22"/>
          <w:szCs w:val="22"/>
          <w:lang w:val="en-US"/>
        </w:rPr>
        <w:t>oz</w:t>
      </w:r>
      <w:proofErr w:type="spellEnd"/>
      <w:r w:rsidRPr="00633464">
        <w:rPr>
          <w:sz w:val="22"/>
          <w:szCs w:val="22"/>
        </w:rPr>
        <w:t>.</w:t>
      </w:r>
      <w:proofErr w:type="spellStart"/>
      <w:r w:rsidRPr="00633464">
        <w:rPr>
          <w:sz w:val="22"/>
          <w:szCs w:val="22"/>
          <w:lang w:val="en-US"/>
        </w:rPr>
        <w:t>ru</w:t>
      </w:r>
      <w:proofErr w:type="spellEnd"/>
      <w:r w:rsidRPr="00633464">
        <w:rPr>
          <w:sz w:val="22"/>
          <w:szCs w:val="22"/>
        </w:rPr>
        <w:t>/</w:t>
      </w:r>
      <w:r w:rsidRPr="00633464">
        <w:rPr>
          <w:sz w:val="22"/>
          <w:szCs w:val="22"/>
          <w:lang w:val="en-US"/>
        </w:rPr>
        <w:t>index</w:t>
      </w:r>
      <w:r w:rsidRPr="00633464">
        <w:rPr>
          <w:sz w:val="22"/>
          <w:szCs w:val="22"/>
        </w:rPr>
        <w:t>/</w:t>
      </w:r>
      <w:proofErr w:type="spellStart"/>
      <w:r w:rsidRPr="00633464">
        <w:rPr>
          <w:sz w:val="22"/>
          <w:szCs w:val="22"/>
          <w:lang w:val="en-US"/>
        </w:rPr>
        <w:t>polozhenija</w:t>
      </w:r>
      <w:proofErr w:type="spellEnd"/>
      <w:r w:rsidRPr="00633464">
        <w:rPr>
          <w:sz w:val="22"/>
          <w:szCs w:val="22"/>
        </w:rPr>
        <w:t>/0-24).</w:t>
      </w:r>
    </w:p>
    <w:p w:rsidR="00633464" w:rsidRPr="0084330D" w:rsidRDefault="00633464" w:rsidP="00DF166E">
      <w:pPr>
        <w:widowControl w:val="0"/>
        <w:tabs>
          <w:tab w:val="num" w:pos="0"/>
          <w:tab w:val="left" w:pos="284"/>
        </w:tabs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 w:rsidRPr="00633464">
        <w:rPr>
          <w:sz w:val="22"/>
          <w:szCs w:val="22"/>
        </w:rPr>
        <w:t xml:space="preserve">На официальном сайте родители (законные представители)  </w:t>
      </w:r>
      <w:r w:rsidR="0084330D">
        <w:rPr>
          <w:sz w:val="22"/>
          <w:szCs w:val="22"/>
        </w:rPr>
        <w:t xml:space="preserve">воспитанников </w:t>
      </w:r>
      <w:r w:rsidRPr="00633464">
        <w:rPr>
          <w:sz w:val="22"/>
          <w:szCs w:val="22"/>
        </w:rPr>
        <w:t>могут получить полную информацию о</w:t>
      </w:r>
      <w:r w:rsidR="0084330D">
        <w:rPr>
          <w:color w:val="FF0000"/>
          <w:sz w:val="22"/>
          <w:szCs w:val="22"/>
        </w:rPr>
        <w:t xml:space="preserve"> </w:t>
      </w:r>
      <w:r w:rsidR="0084330D" w:rsidRPr="0084330D">
        <w:rPr>
          <w:sz w:val="22"/>
          <w:szCs w:val="22"/>
        </w:rPr>
        <w:t>деятельности МАДОУ «Синеглазка»</w:t>
      </w:r>
      <w:r w:rsidRPr="0084330D">
        <w:rPr>
          <w:sz w:val="22"/>
          <w:szCs w:val="22"/>
        </w:rPr>
        <w:t xml:space="preserve">, о перспективах развития. </w:t>
      </w:r>
    </w:p>
    <w:p w:rsidR="00633464" w:rsidRPr="00633464" w:rsidRDefault="00633464" w:rsidP="00DF166E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633464">
        <w:rPr>
          <w:sz w:val="22"/>
          <w:szCs w:val="22"/>
        </w:rPr>
        <w:t>сотрудни</w:t>
      </w:r>
      <w:r w:rsidR="00D971D9">
        <w:rPr>
          <w:sz w:val="22"/>
          <w:szCs w:val="22"/>
        </w:rPr>
        <w:t>чества со СМИ: видеосюжет о деятельности первой группы раннего возраста (с 1 года до 3х лет) – сентябрь 2014 г.</w:t>
      </w:r>
    </w:p>
    <w:p w:rsidR="00560EC4" w:rsidRPr="00E70B4D" w:rsidRDefault="00633464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- диссе</w:t>
      </w:r>
      <w:r w:rsidR="00560EC4">
        <w:rPr>
          <w:sz w:val="22"/>
          <w:szCs w:val="22"/>
        </w:rPr>
        <w:t xml:space="preserve">минации педагогического опыта в средствах массовой </w:t>
      </w:r>
      <w:r w:rsidR="00560EC4" w:rsidRPr="00E70B4D">
        <w:rPr>
          <w:sz w:val="22"/>
          <w:szCs w:val="22"/>
        </w:rPr>
        <w:t>информации: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7070"/>
      </w:tblGrid>
      <w:tr w:rsidR="00560EC4" w:rsidRPr="00E70B4D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b/>
                <w:sz w:val="22"/>
                <w:szCs w:val="22"/>
              </w:rPr>
            </w:pPr>
            <w:r w:rsidRPr="00E70B4D">
              <w:rPr>
                <w:b/>
                <w:sz w:val="22"/>
                <w:szCs w:val="22"/>
              </w:rPr>
              <w:t>Ф.И.О., должность педагога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b/>
                <w:sz w:val="22"/>
                <w:szCs w:val="22"/>
              </w:rPr>
            </w:pPr>
            <w:r w:rsidRPr="00E70B4D">
              <w:rPr>
                <w:b/>
                <w:sz w:val="22"/>
                <w:szCs w:val="22"/>
              </w:rPr>
              <w:t>Название статьи, журнал</w:t>
            </w:r>
          </w:p>
        </w:tc>
      </w:tr>
      <w:tr w:rsidR="00560EC4" w:rsidRPr="00E70B4D" w:rsidTr="00560EC4">
        <w:trPr>
          <w:trHeight w:val="1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Босякова С.Н., заведующий,</w:t>
            </w:r>
          </w:p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Подольная С.В., заместитель заведующего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 xml:space="preserve">«Организационно- педагогические мероприятия по введению ФГОС ДО: уровень дошкольной образовательной организации. Организационно- управленческое обеспечение введения ФГОС дошкольного образования в ДОО. Содержание деятельности рабочей группы. План- график основных мероприятий»// «Справочник старшего </w:t>
            </w:r>
            <w:r w:rsidRPr="00E70B4D">
              <w:rPr>
                <w:sz w:val="22"/>
                <w:szCs w:val="22"/>
              </w:rPr>
              <w:lastRenderedPageBreak/>
              <w:t>воспитателя дошкольного учреждения»,  2014г., №5</w:t>
            </w:r>
          </w:p>
        </w:tc>
      </w:tr>
      <w:tr w:rsidR="00560EC4" w:rsidRPr="00E70B4D" w:rsidTr="00560EC4">
        <w:trPr>
          <w:trHeight w:val="2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lastRenderedPageBreak/>
              <w:t>Босякова С.Н., заведующий,</w:t>
            </w:r>
          </w:p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Подольная С.В., заместитель заведующего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553A66" w:rsidRDefault="00560EC4" w:rsidP="00DF166E">
            <w:pPr>
              <w:jc w:val="both"/>
              <w:rPr>
                <w:sz w:val="22"/>
                <w:szCs w:val="22"/>
              </w:rPr>
            </w:pPr>
            <w:r w:rsidRPr="00553A66">
              <w:rPr>
                <w:sz w:val="22"/>
                <w:szCs w:val="22"/>
              </w:rPr>
              <w:t>«Зачисление детей-сирот и детей, оставшихся без попечения родителей, в дошкольную организацию»// «Справочник руководителя дошкольного учреждения»,  2014г., №9</w:t>
            </w:r>
          </w:p>
        </w:tc>
      </w:tr>
      <w:tr w:rsidR="00560EC4" w:rsidRPr="00E70B4D" w:rsidTr="00560EC4">
        <w:trPr>
          <w:trHeight w:val="79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Босякова С.Н., заведующий,</w:t>
            </w:r>
          </w:p>
          <w:p w:rsidR="00560EC4" w:rsidRPr="00E70B4D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Подольная С.В., заместитель заведующего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«Организация работы с детьми- сиротами в детском саду»// «Справочник руководителя дошкольного учреждения», 2014г., №10</w:t>
            </w:r>
          </w:p>
        </w:tc>
      </w:tr>
      <w:tr w:rsidR="00560EC4" w:rsidRPr="00E70B4D" w:rsidTr="00560EC4">
        <w:trPr>
          <w:trHeight w:val="79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Даминова М.Р., заместитель заведующего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гувернерской службы в ДОО»//   «Методист ДОУ», 2015 №15.</w:t>
            </w:r>
          </w:p>
        </w:tc>
      </w:tr>
      <w:tr w:rsidR="00560EC4" w:rsidRPr="00E70B4D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E70B4D">
              <w:rPr>
                <w:sz w:val="22"/>
                <w:szCs w:val="22"/>
              </w:rPr>
              <w:t>Болковенко</w:t>
            </w:r>
            <w:proofErr w:type="spellEnd"/>
            <w:r w:rsidRPr="00E70B4D">
              <w:rPr>
                <w:sz w:val="22"/>
                <w:szCs w:val="22"/>
              </w:rPr>
              <w:t xml:space="preserve"> О.А., учитель- логопед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«Игры и игровые упражнения для развития речи детей раннего возраста (2-3 лет»// Ежеквартальный научно- практический журнал «Талант с колыбели», 2015, №1</w:t>
            </w:r>
          </w:p>
        </w:tc>
      </w:tr>
      <w:tr w:rsidR="00560EC4" w:rsidRPr="00E70B4D" w:rsidTr="00560EC4">
        <w:trPr>
          <w:trHeight w:val="99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E70B4D">
              <w:rPr>
                <w:sz w:val="22"/>
                <w:szCs w:val="22"/>
              </w:rPr>
              <w:t>Курова</w:t>
            </w:r>
            <w:proofErr w:type="spellEnd"/>
            <w:r w:rsidRPr="00E70B4D">
              <w:rPr>
                <w:sz w:val="22"/>
                <w:szCs w:val="22"/>
              </w:rPr>
              <w:t xml:space="preserve"> Е.С., учитель- дефектолог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«Особенности развития внимания у детей с задержкой психического развития. В помощь педагогам и родителям»// Ежеквартальный научно- практический журнал «Талант с колыбели»,  2015, №1</w:t>
            </w:r>
          </w:p>
        </w:tc>
      </w:tr>
      <w:tr w:rsidR="00560EC4" w:rsidRPr="00E70B4D" w:rsidTr="00560EC4">
        <w:trPr>
          <w:trHeight w:val="34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E70B4D">
              <w:rPr>
                <w:sz w:val="22"/>
                <w:szCs w:val="22"/>
              </w:rPr>
              <w:t>Ивахова</w:t>
            </w:r>
            <w:proofErr w:type="spellEnd"/>
            <w:r w:rsidRPr="00E70B4D">
              <w:rPr>
                <w:sz w:val="22"/>
                <w:szCs w:val="22"/>
              </w:rPr>
              <w:t xml:space="preserve"> С.В., педагог- психолог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«На рыбалке с профессором Умом. Сценарий интеллектуально- развивающего занятия в подготовительной группе»// Ежеквартальный научно- практический журнал «Талант с колыбели»,  2015, №1</w:t>
            </w:r>
          </w:p>
        </w:tc>
      </w:tr>
      <w:tr w:rsidR="00560EC4" w:rsidRPr="00E70B4D" w:rsidTr="00560EC4">
        <w:trPr>
          <w:trHeight w:val="64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Default="00560EC4" w:rsidP="00DF166E">
            <w:pPr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>Босякова С.Н., заведующий</w:t>
            </w:r>
          </w:p>
          <w:p w:rsidR="00560EC4" w:rsidRPr="00B06907" w:rsidRDefault="00560EC4" w:rsidP="00DF16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E70B4D" w:rsidRDefault="00560EC4" w:rsidP="00DF166E">
            <w:pPr>
              <w:jc w:val="both"/>
              <w:rPr>
                <w:sz w:val="22"/>
                <w:szCs w:val="22"/>
              </w:rPr>
            </w:pPr>
            <w:r w:rsidRPr="00E70B4D">
              <w:rPr>
                <w:sz w:val="22"/>
                <w:szCs w:val="22"/>
              </w:rPr>
              <w:t xml:space="preserve">«Навстречу здоровью. Проект для дошкольников»// «Медработник дошкольного образовательного учреждения»,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0B4D">
                <w:rPr>
                  <w:sz w:val="22"/>
                  <w:szCs w:val="22"/>
                </w:rPr>
                <w:t>2014 г</w:t>
              </w:r>
            </w:smartTag>
            <w:r w:rsidRPr="00E70B4D">
              <w:rPr>
                <w:sz w:val="22"/>
                <w:szCs w:val="22"/>
              </w:rPr>
              <w:t>., №6</w:t>
            </w:r>
          </w:p>
        </w:tc>
      </w:tr>
      <w:tr w:rsidR="00560EC4" w:rsidRPr="00C6568B" w:rsidTr="00560EC4">
        <w:trPr>
          <w:trHeight w:val="3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B06907" w:rsidRDefault="00560EC4" w:rsidP="00DF166E">
            <w:pPr>
              <w:jc w:val="both"/>
              <w:rPr>
                <w:sz w:val="22"/>
                <w:szCs w:val="22"/>
              </w:rPr>
            </w:pPr>
            <w:r w:rsidRPr="00B06907">
              <w:rPr>
                <w:sz w:val="22"/>
                <w:szCs w:val="22"/>
              </w:rPr>
              <w:t>Электронные издания: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Рогожа Н.Ф.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 xml:space="preserve">«Использование метода проектирования в процессе приобщения дошкольников в национальной культуре Ямала»// электронный сборник материалов </w:t>
            </w:r>
            <w:r w:rsidRPr="00C6568B">
              <w:rPr>
                <w:sz w:val="22"/>
                <w:szCs w:val="22"/>
                <w:lang w:val="en-US"/>
              </w:rPr>
              <w:t>V</w:t>
            </w:r>
            <w:r w:rsidRPr="00C6568B">
              <w:rPr>
                <w:sz w:val="22"/>
                <w:szCs w:val="22"/>
              </w:rPr>
              <w:t xml:space="preserve"> Всероссийской научно</w:t>
            </w:r>
            <w:r>
              <w:rPr>
                <w:sz w:val="22"/>
                <w:szCs w:val="22"/>
              </w:rPr>
              <w:t xml:space="preserve">  </w:t>
            </w:r>
            <w:r w:rsidRPr="00C656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6568B">
              <w:rPr>
                <w:sz w:val="22"/>
                <w:szCs w:val="22"/>
              </w:rPr>
              <w:t xml:space="preserve"> практической конференции «Формы и методы патриотического воспитания: традиции и инновации»,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2014г.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Абдуллаева Э.Т.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</w:t>
            </w:r>
            <w:r w:rsidRPr="00C6568B">
              <w:rPr>
                <w:sz w:val="22"/>
                <w:szCs w:val="22"/>
              </w:rPr>
              <w:t>- практикум для воспитателей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«Готовность ДОО к введению ФГОС дошкольного образования. Трудности и пути решения»// электронное периодическое издание «Детские сады Тюменской области», 2014г.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Парфененко</w:t>
            </w:r>
            <w:proofErr w:type="spellEnd"/>
            <w:r w:rsidRPr="00C6568B">
              <w:rPr>
                <w:sz w:val="22"/>
                <w:szCs w:val="22"/>
              </w:rPr>
              <w:t xml:space="preserve"> И.А.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занятия</w:t>
            </w:r>
            <w:r w:rsidRPr="00C6568B">
              <w:rPr>
                <w:sz w:val="22"/>
                <w:szCs w:val="22"/>
              </w:rPr>
              <w:t xml:space="preserve"> по познавательному развитию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«Перелетные птицы»// сайт 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Pedrazvitie</w:t>
            </w:r>
            <w:proofErr w:type="spellEnd"/>
            <w:r w:rsidRPr="00C6568B">
              <w:rPr>
                <w:sz w:val="22"/>
                <w:szCs w:val="22"/>
              </w:rPr>
              <w:t>.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6568B">
              <w:rPr>
                <w:sz w:val="22"/>
                <w:szCs w:val="22"/>
              </w:rPr>
              <w:t xml:space="preserve">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 2014г.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Манюк</w:t>
            </w:r>
            <w:proofErr w:type="spellEnd"/>
            <w:r w:rsidRPr="00C6568B">
              <w:rPr>
                <w:sz w:val="22"/>
                <w:szCs w:val="22"/>
              </w:rPr>
              <w:t xml:space="preserve"> Л.А.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 xml:space="preserve">Конспект </w:t>
            </w:r>
            <w:r>
              <w:rPr>
                <w:sz w:val="22"/>
                <w:szCs w:val="22"/>
              </w:rPr>
              <w:t xml:space="preserve">занятия </w:t>
            </w:r>
            <w:r w:rsidRPr="00C6568B">
              <w:rPr>
                <w:sz w:val="22"/>
                <w:szCs w:val="22"/>
              </w:rPr>
              <w:t>по математике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«Браво, клоун» для детей подготовительной группы// электронное периодическое издание «Дошколенок. 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6568B">
              <w:rPr>
                <w:sz w:val="22"/>
                <w:szCs w:val="22"/>
              </w:rPr>
              <w:t xml:space="preserve">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2014г.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Грачева Н.Ш</w:t>
            </w:r>
            <w:r>
              <w:rPr>
                <w:sz w:val="22"/>
                <w:szCs w:val="22"/>
              </w:rPr>
              <w:t>., воспитатель</w:t>
            </w:r>
            <w:r w:rsidRPr="00C6568B">
              <w:rPr>
                <w:sz w:val="22"/>
                <w:szCs w:val="22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- методический материал, п</w:t>
            </w:r>
            <w:r w:rsidRPr="00C6568B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«Ямал- моя малая родина»// сайт </w:t>
            </w:r>
            <w:proofErr w:type="spellStart"/>
            <w:r w:rsidRPr="00C6568B">
              <w:rPr>
                <w:sz w:val="22"/>
                <w:szCs w:val="22"/>
              </w:rPr>
              <w:t>Педразвитие</w:t>
            </w:r>
            <w:proofErr w:type="spellEnd"/>
            <w:r w:rsidRPr="00C6568B">
              <w:rPr>
                <w:sz w:val="22"/>
                <w:szCs w:val="22"/>
              </w:rPr>
              <w:t>.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6568B">
              <w:rPr>
                <w:sz w:val="22"/>
                <w:szCs w:val="22"/>
              </w:rPr>
              <w:t xml:space="preserve">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2014г.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Котовская О.Н,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6568B">
              <w:rPr>
                <w:sz w:val="22"/>
                <w:szCs w:val="22"/>
              </w:rPr>
              <w:t>- методический мате</w:t>
            </w:r>
            <w:r>
              <w:rPr>
                <w:sz w:val="22"/>
                <w:szCs w:val="22"/>
              </w:rPr>
              <w:t>риал, «Шпаргалка для родителей»:</w:t>
            </w:r>
            <w:r w:rsidRPr="00C6568B">
              <w:rPr>
                <w:sz w:val="22"/>
                <w:szCs w:val="22"/>
              </w:rPr>
              <w:t xml:space="preserve"> Разучивание стихотворений с помощью </w:t>
            </w:r>
            <w:proofErr w:type="spellStart"/>
            <w:r w:rsidRPr="00C6568B">
              <w:rPr>
                <w:sz w:val="22"/>
                <w:szCs w:val="22"/>
              </w:rPr>
              <w:t>мнемотаблицы</w:t>
            </w:r>
            <w:proofErr w:type="spellEnd"/>
            <w:r w:rsidRPr="00C6568B">
              <w:rPr>
                <w:sz w:val="22"/>
                <w:szCs w:val="22"/>
              </w:rPr>
              <w:t xml:space="preserve">// сайт </w:t>
            </w:r>
            <w:proofErr w:type="spellStart"/>
            <w:r w:rsidRPr="00C6568B">
              <w:rPr>
                <w:sz w:val="22"/>
                <w:szCs w:val="22"/>
              </w:rPr>
              <w:t>Педразвитие</w:t>
            </w:r>
            <w:proofErr w:type="spellEnd"/>
            <w:r w:rsidRPr="00C6568B">
              <w:rPr>
                <w:sz w:val="22"/>
                <w:szCs w:val="22"/>
              </w:rPr>
              <w:t>.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6568B">
              <w:rPr>
                <w:sz w:val="22"/>
                <w:szCs w:val="22"/>
              </w:rPr>
              <w:t xml:space="preserve">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2014г.</w:t>
            </w:r>
          </w:p>
        </w:tc>
      </w:tr>
      <w:tr w:rsidR="00560EC4" w:rsidRPr="00C6568B" w:rsidTr="00560EC4">
        <w:trPr>
          <w:trHeight w:val="50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Тишкова Ж.Н.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занятия:</w:t>
            </w:r>
            <w:r w:rsidRPr="00C6568B">
              <w:rPr>
                <w:sz w:val="22"/>
                <w:szCs w:val="22"/>
              </w:rPr>
              <w:t xml:space="preserve"> «Грамота»// Всероссийский журнал «Дошкольник. РФ»,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2015г.</w:t>
            </w:r>
          </w:p>
        </w:tc>
      </w:tr>
      <w:tr w:rsidR="00560EC4" w:rsidRPr="00C6568B" w:rsidTr="00560EC4">
        <w:trPr>
          <w:trHeight w:val="756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Шабутдинова</w:t>
            </w:r>
            <w:proofErr w:type="spellEnd"/>
            <w:r w:rsidRPr="00C6568B">
              <w:rPr>
                <w:sz w:val="22"/>
                <w:szCs w:val="22"/>
              </w:rPr>
              <w:t xml:space="preserve"> Л.В.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Методическая разработка – семинар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«Создание условий для художественно -</w:t>
            </w:r>
            <w:r>
              <w:rPr>
                <w:sz w:val="22"/>
                <w:szCs w:val="22"/>
              </w:rPr>
              <w:t xml:space="preserve"> </w:t>
            </w:r>
            <w:r w:rsidRPr="00C6568B">
              <w:rPr>
                <w:sz w:val="22"/>
                <w:szCs w:val="22"/>
              </w:rPr>
              <w:t xml:space="preserve">эстетического развития дошкольников»// Международный  образовательный портал </w:t>
            </w:r>
            <w:proofErr w:type="spellStart"/>
            <w:r w:rsidRPr="00C6568B">
              <w:rPr>
                <w:sz w:val="22"/>
                <w:szCs w:val="22"/>
              </w:rPr>
              <w:t>Маам</w:t>
            </w:r>
            <w:proofErr w:type="spellEnd"/>
            <w:r w:rsidRPr="00C6568B">
              <w:rPr>
                <w:sz w:val="22"/>
                <w:szCs w:val="22"/>
              </w:rPr>
              <w:t>.</w:t>
            </w:r>
            <w:proofErr w:type="spellStart"/>
            <w:r w:rsidRPr="00C6568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6568B">
              <w:rPr>
                <w:sz w:val="22"/>
                <w:szCs w:val="22"/>
              </w:rPr>
              <w:t xml:space="preserve">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 xml:space="preserve">-во о публикации,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6568B">
                <w:rPr>
                  <w:sz w:val="22"/>
                  <w:szCs w:val="22"/>
                </w:rPr>
                <w:t>2015 г</w:t>
              </w:r>
            </w:smartTag>
            <w:r w:rsidRPr="00C6568B">
              <w:rPr>
                <w:sz w:val="22"/>
                <w:szCs w:val="22"/>
              </w:rPr>
              <w:t>.</w:t>
            </w:r>
          </w:p>
        </w:tc>
      </w:tr>
      <w:tr w:rsidR="00560EC4" w:rsidRPr="00C6568B" w:rsidTr="00560EC4">
        <w:trPr>
          <w:trHeight w:val="1080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proofErr w:type="spellStart"/>
            <w:r w:rsidRPr="00C6568B">
              <w:rPr>
                <w:sz w:val="22"/>
                <w:szCs w:val="22"/>
              </w:rPr>
              <w:t>Курова</w:t>
            </w:r>
            <w:proofErr w:type="spellEnd"/>
            <w:r w:rsidRPr="00C6568B">
              <w:rPr>
                <w:sz w:val="22"/>
                <w:szCs w:val="22"/>
              </w:rPr>
              <w:t xml:space="preserve"> Е.С.</w:t>
            </w:r>
            <w:r>
              <w:rPr>
                <w:sz w:val="22"/>
                <w:szCs w:val="22"/>
              </w:rPr>
              <w:t>, учитель-дефектолог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 xml:space="preserve">«Сценарий мероприятия для проведения педагогического часа в ДОУ. Аукцион педагогических проектов «Проектируй! Исследуй! Размышляй!»//дистанционный образовательный портал «Продленка»,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2014г.</w:t>
            </w:r>
          </w:p>
        </w:tc>
      </w:tr>
      <w:tr w:rsidR="00560EC4" w:rsidRPr="00C6568B" w:rsidTr="00560EC4">
        <w:trPr>
          <w:trHeight w:val="612"/>
        </w:trPr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 xml:space="preserve"> «Развитие внимания у детей с ЗПР»//Сетевое сообщество педагогов дошкольного образования «Детский сад Ямала»-,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2015г.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Рекомендации для родителей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«Поможем детям! Развитие внимания у детей с задержкой психического развития»// сетевое сообщество педагогов дошкольного образования «Детский сад Ямала»,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2015г.</w:t>
            </w:r>
          </w:p>
        </w:tc>
      </w:tr>
      <w:tr w:rsidR="00560EC4" w:rsidRPr="00C6568B" w:rsidTr="00560EC4">
        <w:trPr>
          <w:trHeight w:val="524"/>
        </w:trPr>
        <w:tc>
          <w:tcPr>
            <w:tcW w:w="32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Римская Т.Н.</w:t>
            </w:r>
            <w:r>
              <w:rPr>
                <w:sz w:val="22"/>
                <w:szCs w:val="22"/>
              </w:rPr>
              <w:t>, 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:</w:t>
            </w:r>
            <w:r w:rsidRPr="00C6568B">
              <w:rPr>
                <w:sz w:val="22"/>
                <w:szCs w:val="22"/>
              </w:rPr>
              <w:t xml:space="preserve"> «Конструирование – основа математического воспитания»// Всероссийский электронный журнал «Педагог ДОУ»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2015г.</w:t>
            </w:r>
          </w:p>
        </w:tc>
      </w:tr>
      <w:tr w:rsidR="00560EC4" w:rsidRPr="00C6568B" w:rsidTr="00560EC4">
        <w:trPr>
          <w:trHeight w:val="31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>Кушнарева Л.Ф.</w:t>
            </w:r>
            <w:r>
              <w:rPr>
                <w:sz w:val="22"/>
                <w:szCs w:val="22"/>
              </w:rPr>
              <w:t>, воспитатель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C4" w:rsidRPr="00C6568B" w:rsidRDefault="00560EC4" w:rsidP="00DF166E">
            <w:pPr>
              <w:jc w:val="both"/>
              <w:rPr>
                <w:sz w:val="22"/>
                <w:szCs w:val="22"/>
              </w:rPr>
            </w:pPr>
            <w:r w:rsidRPr="00C6568B">
              <w:rPr>
                <w:sz w:val="22"/>
                <w:szCs w:val="22"/>
              </w:rPr>
              <w:t xml:space="preserve"> «Роль гимнастики пробуждения после дневного сна для дошкольников» //Всероссийский образовательный портал «Продленка», </w:t>
            </w:r>
            <w:proofErr w:type="spellStart"/>
            <w:r w:rsidRPr="00C6568B">
              <w:rPr>
                <w:sz w:val="22"/>
                <w:szCs w:val="22"/>
              </w:rPr>
              <w:t>св</w:t>
            </w:r>
            <w:proofErr w:type="spellEnd"/>
            <w:r w:rsidRPr="00C6568B">
              <w:rPr>
                <w:sz w:val="22"/>
                <w:szCs w:val="22"/>
              </w:rPr>
              <w:t>-во о публикации, 2015г.</w:t>
            </w:r>
          </w:p>
        </w:tc>
      </w:tr>
    </w:tbl>
    <w:p w:rsidR="00D971D9" w:rsidRPr="00D971D9" w:rsidRDefault="00B53D44" w:rsidP="005A7F10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971D9" w:rsidRPr="00D971D9">
        <w:rPr>
          <w:b/>
          <w:sz w:val="22"/>
          <w:szCs w:val="22"/>
        </w:rPr>
        <w:t>. Основная часть.</w:t>
      </w:r>
    </w:p>
    <w:p w:rsidR="00D971D9" w:rsidRPr="00D971D9" w:rsidRDefault="00D971D9" w:rsidP="005A7F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D971D9">
        <w:rPr>
          <w:b/>
          <w:sz w:val="22"/>
          <w:szCs w:val="22"/>
        </w:rPr>
        <w:t>1. Тенденции развития МАДОУ «Синеглазка».</w:t>
      </w:r>
    </w:p>
    <w:p w:rsidR="00D971D9" w:rsidRDefault="00D971D9" w:rsidP="00DF166E">
      <w:pPr>
        <w:ind w:firstLine="284"/>
        <w:jc w:val="both"/>
        <w:rPr>
          <w:sz w:val="22"/>
          <w:szCs w:val="22"/>
        </w:rPr>
      </w:pPr>
      <w:r w:rsidRPr="00D971D9">
        <w:rPr>
          <w:sz w:val="22"/>
          <w:szCs w:val="22"/>
        </w:rPr>
        <w:t xml:space="preserve">В </w:t>
      </w:r>
      <w:r w:rsidRPr="00D63FBF">
        <w:rPr>
          <w:sz w:val="22"/>
          <w:szCs w:val="22"/>
        </w:rPr>
        <w:t>201</w:t>
      </w:r>
      <w:r w:rsidR="003A0C6C" w:rsidRPr="00D63FBF">
        <w:rPr>
          <w:sz w:val="22"/>
          <w:szCs w:val="22"/>
        </w:rPr>
        <w:t>4 –</w:t>
      </w:r>
      <w:r w:rsidR="003A0C6C">
        <w:rPr>
          <w:sz w:val="22"/>
          <w:szCs w:val="22"/>
        </w:rPr>
        <w:t xml:space="preserve"> 2015</w:t>
      </w:r>
      <w:r w:rsidRPr="00D971D9">
        <w:rPr>
          <w:sz w:val="22"/>
          <w:szCs w:val="22"/>
        </w:rPr>
        <w:t xml:space="preserve"> учебном году продолжалась работа по реализации  Программы развития муниципального автономного дошкольного образовательного учреждения «Синеглазка» муниципального образования гор</w:t>
      </w:r>
      <w:r w:rsidR="00853A0C">
        <w:rPr>
          <w:sz w:val="22"/>
          <w:szCs w:val="22"/>
        </w:rPr>
        <w:t>од Ноябрьск на 2012-2016гг.</w:t>
      </w:r>
    </w:p>
    <w:p w:rsidR="00941BEF" w:rsidRPr="00941BEF" w:rsidRDefault="00941BEF" w:rsidP="00DF166E">
      <w:pPr>
        <w:pStyle w:val="3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Целевые показатели Программы: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849"/>
        <w:gridCol w:w="1276"/>
        <w:gridCol w:w="1559"/>
        <w:gridCol w:w="851"/>
        <w:gridCol w:w="1271"/>
      </w:tblGrid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индикаторы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за 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откло</w:t>
            </w:r>
            <w:proofErr w:type="spellEnd"/>
            <w:r>
              <w:rPr>
                <w:lang w:eastAsia="en-US"/>
              </w:rPr>
              <w:t>-</w:t>
            </w:r>
          </w:p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Pr="004A11AF" w:rsidRDefault="00941BEF" w:rsidP="00DF166E">
            <w:pPr>
              <w:pStyle w:val="3"/>
              <w:spacing w:line="254" w:lineRule="auto"/>
              <w:ind w:left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отклонений</w:t>
            </w: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1.Создание современной образовательной среды, обеспечивающей  доступность и качество дошкольного образования</w:t>
            </w: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Внедрение образовательных программ, обеспечивающих раннее развитие детей независимо от их социального 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психо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– физиологического статуса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детей раннего возраста (от 1 года до 3-х лет), охваченных услугами дошкольного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открытие группы для детей от 1 года до 1,5 лет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детей раннего возраста (от 1 года до 3-х лет), охваченных современными образовательными технологиями, в том числе оздоровительными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1.2.Обновление содержания дошкольного образования и технологий образовательного процесса в  МАДОУ в рамках Федеральных государственных требований</w:t>
            </w:r>
          </w:p>
        </w:tc>
      </w:tr>
      <w:tr w:rsidR="00941BEF" w:rsidTr="003476FD">
        <w:trPr>
          <w:trHeight w:val="681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детей в возрасте от 3-7 лет, охваченных современными образовательными технологиями, в том числе оздоровительными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воспитанников, освоивших основную общеобразовательную программу дошкольного образования за последние три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воспитанников МАДОУ с высокой степенью готовности к школьному обучению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trHeight w:val="488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выпускников, успевающих на начальном этапе обучения за последние три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1.3.Совершенствование программно-методического и информационного обеспечения образовательного процесса МАДОУ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программно-методического обеспечения основной общеобразовательной программы дошкольного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использующих в образовательном процессе информационные технологии и цифровые образовательные ресурсы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1.4.Совершенствование системы работы по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здоровьесбережению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детей и педагогов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дней пропущенных по болезни одним ребенком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количества дней за счет детей от 1 года до 1,5  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снижения  заболеваемости педагогов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1.5.Создание комфортных условий для воспитания и обучения дошкольников                               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материально-технических, медико-социальных и психолого-педагогических условий пребывания детей в МАДОУ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1.6.Обновление содержания, организационных форм, методов и технологий дополнительного образования детей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ind w:left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доля детей старшего дошкольного возраста, охваченных дополнительными образовательными услугами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trHeight w:val="49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 воспитанников, получивших поощрение в различных формах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2. Создание условий, направленных на формирование нравственной воспитанности ребенка, как основы формирования личности</w:t>
            </w: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2.1.Создание условий, обеспечивающих систему работы по развитию нравственных качеств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детей старшего дошкольного возраста, имеющих высокий уровень  развития нравственных качеств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2.2. Обновление форм работы с семьей целью повышение приоритета нравственных ценностей в семейном воспитании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инновационных форм работы с семьей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родителей, принимающих активное участие  в </w:t>
            </w:r>
            <w:proofErr w:type="spellStart"/>
            <w:r>
              <w:rPr>
                <w:lang w:eastAsia="en-US"/>
              </w:rPr>
              <w:t>воспитательно</w:t>
            </w:r>
            <w:proofErr w:type="spellEnd"/>
            <w:r>
              <w:rPr>
                <w:lang w:eastAsia="en-US"/>
              </w:rPr>
              <w:t>-образовательном процесса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Совершенствование  профессионального мастерства педагогических кадров МАДОУ</w:t>
            </w: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3.1.Развитие и внедрение новых форм повышения квалификации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прошедших повышение квалификации в новых формах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trHeight w:val="629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использующих в образовательном процессе информационные технологии и цифровые образовательные ресурсы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внедряющих современные образовательные технологии, в том числе оздоровительные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прошедших аттестацию на присвоение квалификационной категории (первая, высшая), в общем их количестве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педагогов, внедряющих инновационные образовательные проекты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3.2.Создание эффективной системы стимулирования успешной профессиональной деятельности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педагогов, ставших победителями и призерами конкурсов педагогического мастерства, методических разработок, авторских программ регионального и всероссийского </w:t>
            </w:r>
            <w:r>
              <w:rPr>
                <w:lang w:eastAsia="en-US"/>
              </w:rPr>
              <w:lastRenderedPageBreak/>
              <w:t>уровня, к общему количеству участников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trHeight w:val="825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доля педагогов, представивших опыт работы через мероприятия окружного, всероссийского и международного уровней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  <w:r>
              <w:rPr>
                <w:b/>
                <w:i/>
                <w:sz w:val="20"/>
                <w:szCs w:val="20"/>
                <w:lang w:eastAsia="en-US"/>
              </w:rPr>
              <w:t>Повышение эффективности управления в системе дошкольного образования МАДОУ «Синеглазка»</w:t>
            </w: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4.1. Внедрение эффективных механизмов управления качеством дошкольного образования  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pStyle w:val="a5"/>
              <w:spacing w:after="12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родителей, удовлетворенных качеством дошкольного образования (процент от числа опрошенных)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BEF" w:rsidTr="003476FD">
        <w:trPr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pStyle w:val="3"/>
              <w:spacing w:line="254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4.2.Привлечение общественности к участию  в управлении МАДОУ и контроле качества образования                           </w:t>
            </w:r>
          </w:p>
        </w:tc>
      </w:tr>
      <w:tr w:rsidR="00941BEF" w:rsidTr="003476FD">
        <w:trPr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доли внебюджетных поступлений в общем объеме финансирования МАДОУ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F" w:rsidRDefault="00941BEF" w:rsidP="00DF1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F" w:rsidRDefault="00941BEF" w:rsidP="00DF166E">
            <w:pPr>
              <w:pStyle w:val="3"/>
              <w:spacing w:line="254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41BEF" w:rsidRDefault="00FF7729" w:rsidP="00DF166E">
      <w:pPr>
        <w:pStyle w:val="3"/>
        <w:spacing w:after="0"/>
        <w:ind w:left="0"/>
        <w:jc w:val="both"/>
        <w:rPr>
          <w:sz w:val="22"/>
          <w:szCs w:val="22"/>
        </w:rPr>
      </w:pPr>
      <w:r w:rsidRPr="00FF7729">
        <w:rPr>
          <w:b/>
          <w:bCs/>
          <w:sz w:val="22"/>
          <w:szCs w:val="22"/>
        </w:rPr>
        <w:t xml:space="preserve">     </w:t>
      </w:r>
      <w:r w:rsidRPr="00FF7729">
        <w:rPr>
          <w:bCs/>
          <w:sz w:val="22"/>
          <w:szCs w:val="22"/>
        </w:rPr>
        <w:t>Таким образом,</w:t>
      </w:r>
      <w:r w:rsidRPr="00FF7729">
        <w:rPr>
          <w:b/>
          <w:bCs/>
          <w:sz w:val="22"/>
          <w:szCs w:val="22"/>
        </w:rPr>
        <w:t xml:space="preserve"> </w:t>
      </w:r>
      <w:r w:rsidR="00941BEF" w:rsidRPr="00FF7729">
        <w:rPr>
          <w:b/>
          <w:bCs/>
          <w:sz w:val="22"/>
          <w:szCs w:val="22"/>
        </w:rPr>
        <w:t xml:space="preserve"> </w:t>
      </w:r>
      <w:r w:rsidRPr="00FF7729">
        <w:rPr>
          <w:sz w:val="22"/>
          <w:szCs w:val="22"/>
        </w:rPr>
        <w:t>о</w:t>
      </w:r>
      <w:r w:rsidR="00AD2F26" w:rsidRPr="00FF7729">
        <w:rPr>
          <w:sz w:val="22"/>
          <w:szCs w:val="22"/>
        </w:rPr>
        <w:t>бщ</w:t>
      </w:r>
      <w:r w:rsidR="00AD2F26">
        <w:rPr>
          <w:sz w:val="22"/>
          <w:szCs w:val="22"/>
        </w:rPr>
        <w:t>ее выполнение мероприятий П</w:t>
      </w:r>
      <w:r w:rsidR="00941BEF">
        <w:rPr>
          <w:sz w:val="22"/>
          <w:szCs w:val="22"/>
        </w:rPr>
        <w:t>рограммы</w:t>
      </w:r>
      <w:r w:rsidR="00AD2F26">
        <w:rPr>
          <w:sz w:val="22"/>
          <w:szCs w:val="22"/>
        </w:rPr>
        <w:t xml:space="preserve"> развития</w:t>
      </w:r>
      <w:r w:rsidR="00941BEF">
        <w:rPr>
          <w:sz w:val="22"/>
          <w:szCs w:val="22"/>
        </w:rPr>
        <w:t xml:space="preserve"> составляет 92% (23 мероприятия из 25). Деятельность учреждения соответствует целям и </w:t>
      </w:r>
      <w:r w:rsidR="00AD2F26">
        <w:rPr>
          <w:sz w:val="22"/>
          <w:szCs w:val="22"/>
        </w:rPr>
        <w:t>задачам Программы развития</w:t>
      </w:r>
      <w:r w:rsidR="00941BEF">
        <w:rPr>
          <w:sz w:val="22"/>
          <w:szCs w:val="22"/>
        </w:rPr>
        <w:t xml:space="preserve">. Выполнение стратегической цели и задач Программы развития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проблем: проект по совершенствованию системы работы по </w:t>
      </w:r>
      <w:proofErr w:type="spellStart"/>
      <w:r w:rsidR="00941BEF">
        <w:rPr>
          <w:sz w:val="22"/>
          <w:szCs w:val="22"/>
        </w:rPr>
        <w:t>здоровьесбережению</w:t>
      </w:r>
      <w:proofErr w:type="spellEnd"/>
      <w:r w:rsidR="00941BEF">
        <w:rPr>
          <w:sz w:val="22"/>
          <w:szCs w:val="22"/>
        </w:rPr>
        <w:t xml:space="preserve"> детей и педагогов «Навстречу здоровью», </w:t>
      </w:r>
      <w:r w:rsidR="00941BEF">
        <w:rPr>
          <w:bCs/>
          <w:sz w:val="22"/>
          <w:szCs w:val="22"/>
        </w:rPr>
        <w:t xml:space="preserve">проект по формированию нравственной воспитанности дошкольника, как основы формирования личности» «Дорогою добра», проект </w:t>
      </w:r>
      <w:r w:rsidR="00941BEF">
        <w:rPr>
          <w:sz w:val="22"/>
          <w:szCs w:val="22"/>
        </w:rPr>
        <w:t>по совершенствованию профессионального мастер</w:t>
      </w:r>
      <w:r w:rsidR="00AD2F26">
        <w:rPr>
          <w:sz w:val="22"/>
          <w:szCs w:val="22"/>
        </w:rPr>
        <w:t>ства педагогических кадров учреждения</w:t>
      </w:r>
      <w:r w:rsidR="00941BEF">
        <w:rPr>
          <w:sz w:val="22"/>
          <w:szCs w:val="22"/>
        </w:rPr>
        <w:t>.</w:t>
      </w:r>
    </w:p>
    <w:p w:rsidR="00853A0C" w:rsidRPr="00D971D9" w:rsidRDefault="00941BEF" w:rsidP="00DF166E">
      <w:pPr>
        <w:pStyle w:val="3"/>
        <w:spacing w:after="0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F26">
        <w:rPr>
          <w:sz w:val="22"/>
          <w:szCs w:val="22"/>
        </w:rPr>
        <w:t xml:space="preserve">     В процессе реализации П</w:t>
      </w:r>
      <w:r>
        <w:rPr>
          <w:sz w:val="22"/>
          <w:szCs w:val="22"/>
        </w:rPr>
        <w:t>рограммы развития необходима корректировка плана ввиду снижения показателей по</w:t>
      </w:r>
      <w:r w:rsidR="00B704D4">
        <w:rPr>
          <w:sz w:val="22"/>
          <w:szCs w:val="22"/>
        </w:rPr>
        <w:t xml:space="preserve"> заболеваемости воспитанников.</w:t>
      </w:r>
    </w:p>
    <w:p w:rsidR="007E5248" w:rsidRPr="007C2EDA" w:rsidRDefault="007C2EDA" w:rsidP="00DF166E">
      <w:pPr>
        <w:jc w:val="both"/>
        <w:rPr>
          <w:b/>
          <w:sz w:val="22"/>
          <w:szCs w:val="22"/>
        </w:rPr>
      </w:pPr>
      <w:r w:rsidRPr="007C2EDA">
        <w:rPr>
          <w:b/>
          <w:sz w:val="22"/>
          <w:szCs w:val="22"/>
        </w:rPr>
        <w:t>2.</w:t>
      </w:r>
      <w:r w:rsidR="007E5248" w:rsidRPr="007C2EDA">
        <w:rPr>
          <w:b/>
          <w:sz w:val="22"/>
          <w:szCs w:val="22"/>
        </w:rPr>
        <w:t>2. Направленность на удовлетворение различных образовательных запросов родите</w:t>
      </w:r>
      <w:r w:rsidR="00BF2046">
        <w:rPr>
          <w:b/>
          <w:sz w:val="22"/>
          <w:szCs w:val="22"/>
        </w:rPr>
        <w:t xml:space="preserve">лей (законных </w:t>
      </w:r>
      <w:r w:rsidR="00B704D4">
        <w:rPr>
          <w:b/>
          <w:sz w:val="22"/>
          <w:szCs w:val="22"/>
        </w:rPr>
        <w:t xml:space="preserve">      </w:t>
      </w:r>
      <w:r w:rsidR="00BF2046">
        <w:rPr>
          <w:b/>
          <w:sz w:val="22"/>
          <w:szCs w:val="22"/>
        </w:rPr>
        <w:t xml:space="preserve">представителей) </w:t>
      </w:r>
      <w:r w:rsidR="007E5248" w:rsidRPr="007C2EDA">
        <w:rPr>
          <w:b/>
          <w:sz w:val="22"/>
          <w:szCs w:val="22"/>
        </w:rPr>
        <w:t xml:space="preserve"> воспитанников.</w:t>
      </w:r>
    </w:p>
    <w:p w:rsidR="007E5248" w:rsidRPr="007C2EDA" w:rsidRDefault="007E5248" w:rsidP="00DF166E">
      <w:pPr>
        <w:tabs>
          <w:tab w:val="left" w:pos="720"/>
        </w:tabs>
        <w:jc w:val="both"/>
        <w:rPr>
          <w:sz w:val="22"/>
          <w:szCs w:val="22"/>
        </w:rPr>
      </w:pPr>
      <w:r w:rsidRPr="007C2EDA">
        <w:rPr>
          <w:rFonts w:eastAsia="Batang"/>
          <w:sz w:val="22"/>
          <w:szCs w:val="22"/>
        </w:rPr>
        <w:t xml:space="preserve">     Образовательный процесс  в МАДОУ «Синеглазка» направлен на удовлетворение различных образовательных запросов родителей (законных представителей)</w:t>
      </w:r>
      <w:r w:rsidR="00BF2046">
        <w:rPr>
          <w:rFonts w:eastAsia="Batang"/>
          <w:sz w:val="22"/>
          <w:szCs w:val="22"/>
        </w:rPr>
        <w:t xml:space="preserve"> воспитанников</w:t>
      </w:r>
      <w:r w:rsidRPr="007C2EDA">
        <w:rPr>
          <w:rFonts w:eastAsia="Batang"/>
          <w:sz w:val="22"/>
          <w:szCs w:val="22"/>
        </w:rPr>
        <w:t xml:space="preserve">. В учреждении функционируют группы различной направленности: общеразвивающей, оздоровительной, компенсирующей, комбинированной. </w:t>
      </w:r>
      <w:r w:rsidRPr="007C2EDA">
        <w:rPr>
          <w:sz w:val="22"/>
          <w:szCs w:val="22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учреждения. Группы оздоровительной направленности созданы для часто болеющих детей,  которым необходим комплекс специальных оздоровительных мероприятий, направленных   на  укрепление здоровья  и  снижение  заболеваемости  часто болеющих детей и оказания  помощи  родителям (законным представителям). Группы компенсирующей направленности для детей  с тяжёлыми нарушениями речи созданы в целях оказания коррекционной помощи детям в возрасте от 5-7 лет имеющих нарушения устной речи, способствующей преодолению нарушений речи и связанных с ними особенностей психического развития. В группах комбинированной направленности осуществляется совместное образование здоровых детей и детей  с ограниченными возможностями здоровья. </w:t>
      </w:r>
    </w:p>
    <w:p w:rsidR="00A25449" w:rsidRDefault="007E5248" w:rsidP="00DF166E">
      <w:pPr>
        <w:tabs>
          <w:tab w:val="left" w:pos="720"/>
        </w:tabs>
        <w:jc w:val="both"/>
        <w:rPr>
          <w:bCs/>
        </w:rPr>
      </w:pPr>
      <w:r w:rsidRPr="007C2EDA">
        <w:rPr>
          <w:sz w:val="22"/>
          <w:szCs w:val="22"/>
        </w:rPr>
        <w:t xml:space="preserve">    В МАДОУ «Синеглазка» функционирует логопедический пункт с целью оказания  помощи детям, имеющим речевые нарушения.</w:t>
      </w:r>
      <w:r w:rsidR="00A25449">
        <w:rPr>
          <w:b/>
        </w:rPr>
        <w:t xml:space="preserve">      </w:t>
      </w:r>
      <w:r w:rsidR="00A25449">
        <w:t xml:space="preserve">  </w:t>
      </w:r>
    </w:p>
    <w:p w:rsidR="00A25449" w:rsidRPr="00CF59F8" w:rsidRDefault="00A25449" w:rsidP="00DF166E">
      <w:pPr>
        <w:jc w:val="center"/>
        <w:rPr>
          <w:sz w:val="22"/>
          <w:szCs w:val="22"/>
        </w:rPr>
      </w:pPr>
      <w:r w:rsidRPr="00CF59F8">
        <w:rPr>
          <w:sz w:val="22"/>
          <w:szCs w:val="22"/>
        </w:rPr>
        <w:t>Количество воспитанников</w:t>
      </w:r>
      <w:r w:rsidR="00F43899" w:rsidRPr="00CF59F8">
        <w:rPr>
          <w:sz w:val="22"/>
          <w:szCs w:val="22"/>
        </w:rPr>
        <w:t>, посещающих группы компенсирующей направленности, комбинированной направленности, логопедический пункт в 2014-2015 учебном году.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воспитанников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компенсирующей направленности для детей с тяжелыми нарушениями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 компенсирующей направленности для детей с тяжелыми нарушениями речи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 компенсирующей направленности для детей с задержкой психического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комбинированной направленности (дети с ЗПР)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 комбинированной направленности (дети с ТНР)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19/5</w:t>
            </w:r>
          </w:p>
        </w:tc>
      </w:tr>
      <w:tr w:rsidR="00F43899" w:rsidTr="00F438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Логопедический пункт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99" w:rsidRDefault="00F43899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</w:tr>
    </w:tbl>
    <w:p w:rsidR="00B67B5D" w:rsidRDefault="00A25449" w:rsidP="00DF166E">
      <w:pPr>
        <w:jc w:val="both"/>
        <w:rPr>
          <w:b/>
          <w:sz w:val="22"/>
          <w:szCs w:val="22"/>
        </w:rPr>
      </w:pPr>
      <w:r w:rsidRPr="00D75611">
        <w:rPr>
          <w:sz w:val="22"/>
          <w:szCs w:val="22"/>
        </w:rPr>
        <w:t xml:space="preserve">С целью выявления особых образовательных потребностей детей с ограниченными возможностями здоровья в МАДОУ «Синеглазка» организована деятельность психолого-медико-педагогического консилиума (далее – </w:t>
      </w:r>
      <w:proofErr w:type="spellStart"/>
      <w:r w:rsidRPr="00D75611">
        <w:rPr>
          <w:sz w:val="22"/>
          <w:szCs w:val="22"/>
        </w:rPr>
        <w:t>ПМПк</w:t>
      </w:r>
      <w:proofErr w:type="spellEnd"/>
      <w:r w:rsidRPr="00D75611">
        <w:rPr>
          <w:sz w:val="22"/>
          <w:szCs w:val="22"/>
        </w:rPr>
        <w:t xml:space="preserve">), в рамках которого осуществляется система комплексного психолого-медико-педагогического </w:t>
      </w:r>
      <w:r w:rsidRPr="00D75611">
        <w:rPr>
          <w:sz w:val="22"/>
          <w:szCs w:val="22"/>
        </w:rPr>
        <w:lastRenderedPageBreak/>
        <w:t>сопровождения детей с ограниченными возможностями здоровья (с тяжелыми нарушениями речи и детей с задержкой психического развития) в условиях образовательного процесса. В 2014 - 2015 учебном году  МАДОУ «Синеглазка» посещало 52 ребенка с ограниченными возможностями здоровья и 1 ребенок- инвалид.</w:t>
      </w:r>
      <w:r w:rsidRPr="00D75611">
        <w:rPr>
          <w:b/>
          <w:sz w:val="22"/>
          <w:szCs w:val="22"/>
        </w:rPr>
        <w:t xml:space="preserve">   </w:t>
      </w:r>
    </w:p>
    <w:p w:rsidR="00B67B5D" w:rsidRDefault="00B67B5D" w:rsidP="00DF166E">
      <w:pPr>
        <w:pStyle w:val="13"/>
        <w:jc w:val="both"/>
        <w:rPr>
          <w:rFonts w:ascii="Times New Roman" w:hAnsi="Times New Roman"/>
        </w:rPr>
      </w:pPr>
      <w:r>
        <w:rPr>
          <w:b/>
        </w:rPr>
        <w:t xml:space="preserve">     </w:t>
      </w:r>
      <w:r w:rsidR="005021AE">
        <w:rPr>
          <w:rFonts w:ascii="Times New Roman" w:hAnsi="Times New Roman"/>
        </w:rPr>
        <w:t xml:space="preserve">   В </w:t>
      </w:r>
      <w:r w:rsidRPr="00D04105">
        <w:rPr>
          <w:rFonts w:ascii="Times New Roman" w:hAnsi="Times New Roman"/>
        </w:rPr>
        <w:t xml:space="preserve">2014 -2015 учебном году на психолого-педагогическом сопровождении (педагог-психолог </w:t>
      </w:r>
      <w:proofErr w:type="spellStart"/>
      <w:r w:rsidRPr="00D04105">
        <w:rPr>
          <w:rFonts w:ascii="Times New Roman" w:hAnsi="Times New Roman"/>
        </w:rPr>
        <w:t>Ивахова</w:t>
      </w:r>
      <w:proofErr w:type="spellEnd"/>
      <w:r w:rsidRPr="00D04105">
        <w:rPr>
          <w:rFonts w:ascii="Times New Roman" w:hAnsi="Times New Roman"/>
        </w:rPr>
        <w:t xml:space="preserve"> С.В.) находилось 19 детей старших групп, 40 детей подготовительных групп. Сопровождение осуществляется по трем направлениям: «Развитие познавательной сферы дошкольников», «Развитие коммуникативных способностей и социальной адаптации «Учимся общению», формирование мотивации учения «Скоро в школу!». Педагогом -</w:t>
      </w:r>
      <w:r w:rsidR="005021AE">
        <w:rPr>
          <w:rFonts w:ascii="Times New Roman" w:hAnsi="Times New Roman"/>
        </w:rPr>
        <w:t xml:space="preserve"> </w:t>
      </w:r>
      <w:r w:rsidRPr="00D04105">
        <w:rPr>
          <w:rFonts w:ascii="Times New Roman" w:hAnsi="Times New Roman"/>
        </w:rPr>
        <w:t>психологом  проводилась работа по развитию познавательной, эмоциональной сферы, формирования мотивации учения у старших дошкольников. Группы формировались по результатам диагностики, запросу педагогов и родителей (законных представителей)</w:t>
      </w:r>
      <w:r>
        <w:rPr>
          <w:rFonts w:ascii="Times New Roman" w:hAnsi="Times New Roman"/>
        </w:rPr>
        <w:t>. Особое внимание уделялось</w:t>
      </w:r>
      <w:r w:rsidRPr="00D04105">
        <w:rPr>
          <w:rFonts w:ascii="Times New Roman" w:hAnsi="Times New Roman"/>
        </w:rPr>
        <w:t xml:space="preserve"> охране психофиз</w:t>
      </w:r>
      <w:r>
        <w:rPr>
          <w:rFonts w:ascii="Times New Roman" w:hAnsi="Times New Roman"/>
        </w:rPr>
        <w:t>ического здоровья детей. Велась</w:t>
      </w:r>
      <w:r w:rsidRPr="00D04105">
        <w:rPr>
          <w:rFonts w:ascii="Times New Roman" w:hAnsi="Times New Roman"/>
        </w:rPr>
        <w:t xml:space="preserve"> работа по предупреждению переутомления детей с ослабленным здоровьем: снижается физическая и умственная нагрузка, используются наиболее адекватные педагогические приемы. </w:t>
      </w:r>
    </w:p>
    <w:p w:rsidR="00B67B5D" w:rsidRDefault="00B67B5D" w:rsidP="00DF166E">
      <w:pPr>
        <w:pStyle w:val="af7"/>
        <w:spacing w:after="0"/>
        <w:ind w:left="0"/>
        <w:jc w:val="both"/>
      </w:pPr>
      <w:r>
        <w:rPr>
          <w:sz w:val="22"/>
          <w:szCs w:val="22"/>
        </w:rPr>
        <w:t xml:space="preserve">    </w:t>
      </w:r>
      <w:r w:rsidRPr="00FF360A">
        <w:rPr>
          <w:sz w:val="22"/>
          <w:szCs w:val="22"/>
        </w:rPr>
        <w:t>В течение учебного года  с воспитанниками проводились занятия в кабинете «БОС – здоровье». Пропускная способность кабинета в течение рабочего времени воспитателя БОС составляет 54 ребенка в день (6 компьютеров, длительность занятий воспитателя с детьми – 20 минут).</w:t>
      </w:r>
      <w:r w:rsidRPr="00FF360A">
        <w:t xml:space="preserve"> </w:t>
      </w:r>
      <w:r w:rsidRPr="00FF360A">
        <w:rPr>
          <w:sz w:val="22"/>
          <w:szCs w:val="22"/>
        </w:rPr>
        <w:t>Использование технологии «БОС – здоровье» существенно повышает эффективность усвоения воспитанниками учебного материала, положительно влияет на психоэмоциональное  состояние ребенка, улучшает внимание и память, способствует сохранению и укреплению здоровья (снижение уровня  ОРЗ и гриппа в 3 – 4 раза), помогает сформировать правильное речевое дыхание</w:t>
      </w:r>
      <w:r w:rsidRPr="00FF360A">
        <w:t>.</w:t>
      </w:r>
    </w:p>
    <w:p w:rsidR="00BC0114" w:rsidRPr="00BC0114" w:rsidRDefault="00BC0114" w:rsidP="00DF166E">
      <w:pPr>
        <w:jc w:val="both"/>
        <w:rPr>
          <w:color w:val="000000"/>
          <w:sz w:val="22"/>
          <w:szCs w:val="22"/>
        </w:rPr>
      </w:pPr>
      <w:r>
        <w:t xml:space="preserve">   </w:t>
      </w:r>
      <w:r w:rsidRPr="00BC0114">
        <w:rPr>
          <w:color w:val="000000"/>
          <w:sz w:val="22"/>
          <w:szCs w:val="22"/>
        </w:rPr>
        <w:t>В течение 2014 - 2015 учебного года в учреждении осуществлялось психолого-педагогического сопровождение детей раннего и младшего дошкольного возраста, анализ данных которых позволяет сделать вывод, что все дети указанной возрастной категории успешно адаптированы к условиям МАДОУ «Синеглазка». Сравнительный анализ адаптации детей раннего возраста к МАДОУ «Синеглазка»</w:t>
      </w:r>
      <w:r w:rsidR="00053A76">
        <w:rPr>
          <w:color w:val="000000"/>
          <w:sz w:val="22"/>
          <w:szCs w:val="22"/>
        </w:rPr>
        <w:t xml:space="preserve"> показал</w:t>
      </w:r>
      <w:r w:rsidR="00CC3AAA">
        <w:rPr>
          <w:color w:val="000000"/>
          <w:sz w:val="22"/>
          <w:szCs w:val="22"/>
        </w:rPr>
        <w:t>:</w:t>
      </w:r>
      <w:r w:rsidR="00053A76">
        <w:rPr>
          <w:color w:val="000000"/>
          <w:sz w:val="22"/>
          <w:szCs w:val="22"/>
        </w:rPr>
        <w:t xml:space="preserve"> стабильным остается </w:t>
      </w:r>
      <w:r w:rsidR="00740861">
        <w:rPr>
          <w:color w:val="000000"/>
          <w:sz w:val="22"/>
          <w:szCs w:val="22"/>
        </w:rPr>
        <w:t>количество детей с легкой степенью адаптации, увеличилось количество детей со средней степенью адаптации, у 3 детей наблюдалась тяжелая степень адаптации.</w:t>
      </w:r>
    </w:p>
    <w:p w:rsidR="00BC0114" w:rsidRDefault="00BC0114" w:rsidP="00DF166E">
      <w:pPr>
        <w:jc w:val="right"/>
      </w:pP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943"/>
        <w:gridCol w:w="856"/>
        <w:gridCol w:w="1033"/>
        <w:gridCol w:w="947"/>
        <w:gridCol w:w="944"/>
        <w:gridCol w:w="950"/>
      </w:tblGrid>
      <w:tr w:rsidR="00BC0114" w:rsidTr="00053A76">
        <w:trPr>
          <w:cantSplit/>
          <w:trHeight w:val="521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r>
              <w:t xml:space="preserve">Годы // </w:t>
            </w:r>
          </w:p>
          <w:p w:rsidR="00BC0114" w:rsidRDefault="00BC0114" w:rsidP="00DF166E">
            <w:r>
              <w:t>Степень адаптации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tabs>
                <w:tab w:val="left" w:pos="1512"/>
              </w:tabs>
              <w:ind w:right="72"/>
              <w:jc w:val="center"/>
            </w:pPr>
            <w:r>
              <w:t>2012-2013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tabs>
                <w:tab w:val="left" w:pos="1512"/>
              </w:tabs>
              <w:ind w:right="72"/>
              <w:jc w:val="center"/>
            </w:pPr>
            <w:r>
              <w:t>2013-2014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2014-2015</w:t>
            </w:r>
          </w:p>
        </w:tc>
      </w:tr>
      <w:tr w:rsidR="00BC0114" w:rsidTr="00053A76">
        <w:trPr>
          <w:cantSplit/>
          <w:trHeight w:val="400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дети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%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дети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дети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%</w:t>
            </w:r>
          </w:p>
        </w:tc>
      </w:tr>
      <w:tr w:rsidR="00BC0114" w:rsidTr="00053A76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r>
              <w:t>Легкая адаптация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 xml:space="preserve">49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69%</w:t>
            </w:r>
          </w:p>
        </w:tc>
      </w:tr>
      <w:tr w:rsidR="00BC0114" w:rsidTr="00053A76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r>
              <w:t>Средней тяжести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28%</w:t>
            </w:r>
          </w:p>
        </w:tc>
      </w:tr>
      <w:tr w:rsidR="00BC0114" w:rsidTr="00053A76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r>
              <w:t>Тяжелая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14" w:rsidRDefault="00BC0114" w:rsidP="00DF166E">
            <w:pPr>
              <w:jc w:val="center"/>
            </w:pPr>
            <w:r>
              <w:t>3%</w:t>
            </w:r>
          </w:p>
        </w:tc>
      </w:tr>
      <w:tr w:rsidR="00BC0114" w:rsidTr="00053A76"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r>
              <w:t>Всего детей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21" w:rsidRDefault="00E65421" w:rsidP="00DF166E">
            <w:pPr>
              <w:jc w:val="center"/>
            </w:pPr>
          </w:p>
          <w:p w:rsidR="00E65421" w:rsidRDefault="00E65421" w:rsidP="00DF166E">
            <w:pPr>
              <w:jc w:val="center"/>
            </w:pPr>
          </w:p>
          <w:p w:rsidR="00BC0114" w:rsidRDefault="00BC0114" w:rsidP="00DF166E">
            <w:pPr>
              <w:jc w:val="center"/>
            </w:pPr>
            <w:r>
              <w:t>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64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14" w:rsidRDefault="00BC0114" w:rsidP="00DF166E">
            <w:pPr>
              <w:jc w:val="center"/>
            </w:pPr>
            <w:r>
              <w:t>101</w:t>
            </w:r>
          </w:p>
        </w:tc>
      </w:tr>
    </w:tbl>
    <w:p w:rsidR="005106B8" w:rsidRPr="00FF360A" w:rsidRDefault="005106B8" w:rsidP="00DF166E">
      <w:pPr>
        <w:pStyle w:val="af7"/>
        <w:spacing w:after="0"/>
        <w:ind w:left="0"/>
        <w:jc w:val="both"/>
        <w:rPr>
          <w:sz w:val="22"/>
          <w:szCs w:val="22"/>
        </w:rPr>
      </w:pPr>
    </w:p>
    <w:p w:rsidR="007E5248" w:rsidRPr="007C2EDA" w:rsidRDefault="00BF2046" w:rsidP="00DF16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7E5248" w:rsidRPr="007C2EDA">
        <w:rPr>
          <w:b/>
          <w:sz w:val="22"/>
          <w:szCs w:val="22"/>
        </w:rPr>
        <w:t xml:space="preserve">Дополнительные образовательные услуги.      </w:t>
      </w:r>
      <w:r w:rsidR="007E5248" w:rsidRPr="007C2EDA">
        <w:rPr>
          <w:sz w:val="22"/>
          <w:szCs w:val="22"/>
        </w:rPr>
        <w:t xml:space="preserve">    </w:t>
      </w:r>
    </w:p>
    <w:p w:rsidR="007E5248" w:rsidRPr="00610A3F" w:rsidRDefault="00B67B5D" w:rsidP="00DF166E">
      <w:pPr>
        <w:ind w:hanging="425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67B5D">
        <w:rPr>
          <w:sz w:val="22"/>
          <w:szCs w:val="22"/>
        </w:rPr>
        <w:t>С 01.11.2014 года в МАДОУ «Синеглазка» предоставляются платные образовательные услуги (Постановление от 15.07.2014 № П -732 «Об утверждении тарифов на платные услуги, предоставляемые муниципальным автономным дошкольным образовательным учреждением «Синеглазка» муниципального образования город Ноябрьск»</w:t>
      </w:r>
      <w:r w:rsidR="00916D20">
        <w:rPr>
          <w:sz w:val="22"/>
          <w:szCs w:val="22"/>
        </w:rPr>
        <w:t>)</w:t>
      </w:r>
      <w:r w:rsidRPr="00B67B5D">
        <w:rPr>
          <w:sz w:val="22"/>
          <w:szCs w:val="22"/>
        </w:rPr>
        <w:t>.</w:t>
      </w:r>
      <w:r w:rsidR="00F4510E">
        <w:rPr>
          <w:sz w:val="22"/>
          <w:szCs w:val="22"/>
        </w:rPr>
        <w:t xml:space="preserve"> </w:t>
      </w:r>
      <w:r w:rsidR="00916D20">
        <w:rPr>
          <w:sz w:val="22"/>
          <w:szCs w:val="22"/>
        </w:rPr>
        <w:t>Платные образовательные услуги предоставлялись дополнительным образовательным программам</w:t>
      </w:r>
      <w:r w:rsidR="00F4510E">
        <w:rPr>
          <w:b/>
          <w:sz w:val="22"/>
          <w:szCs w:val="22"/>
        </w:rPr>
        <w:t xml:space="preserve">: </w:t>
      </w:r>
      <w:r w:rsidR="007E5248" w:rsidRPr="007C2EDA">
        <w:rPr>
          <w:sz w:val="22"/>
          <w:szCs w:val="22"/>
        </w:rPr>
        <w:t>художественно-эстети</w:t>
      </w:r>
      <w:r w:rsidR="00F4510E">
        <w:rPr>
          <w:sz w:val="22"/>
          <w:szCs w:val="22"/>
        </w:rPr>
        <w:t xml:space="preserve">ческой   направленности «Ритмическая мозаика» - первый год обучения; </w:t>
      </w:r>
      <w:r w:rsidR="007E5248" w:rsidRPr="007C2EDA">
        <w:rPr>
          <w:sz w:val="22"/>
          <w:szCs w:val="22"/>
        </w:rPr>
        <w:t>социально-педагогическ</w:t>
      </w:r>
      <w:r w:rsidR="00F4510E">
        <w:rPr>
          <w:sz w:val="22"/>
          <w:szCs w:val="22"/>
        </w:rPr>
        <w:t xml:space="preserve">ой   направленности «Веселый английский» - первый год </w:t>
      </w:r>
      <w:r w:rsidR="00F4510E" w:rsidRPr="00610A3F">
        <w:rPr>
          <w:sz w:val="22"/>
          <w:szCs w:val="22"/>
        </w:rPr>
        <w:t>обучения.</w:t>
      </w:r>
      <w:r w:rsidR="007E5248" w:rsidRPr="00610A3F">
        <w:rPr>
          <w:sz w:val="22"/>
          <w:szCs w:val="22"/>
        </w:rPr>
        <w:t xml:space="preserve"> Дополнительными </w:t>
      </w:r>
      <w:r w:rsidR="00F4510E" w:rsidRPr="00610A3F">
        <w:rPr>
          <w:sz w:val="22"/>
          <w:szCs w:val="22"/>
        </w:rPr>
        <w:t xml:space="preserve"> платными </w:t>
      </w:r>
      <w:r w:rsidR="007E5248" w:rsidRPr="00193B87">
        <w:rPr>
          <w:sz w:val="22"/>
          <w:szCs w:val="22"/>
        </w:rPr>
        <w:t xml:space="preserve">услугами </w:t>
      </w:r>
      <w:r w:rsidR="00F4510E" w:rsidRPr="00193B87">
        <w:rPr>
          <w:sz w:val="22"/>
          <w:szCs w:val="22"/>
        </w:rPr>
        <w:t xml:space="preserve">охвачено: </w:t>
      </w:r>
      <w:r w:rsidR="00193B87" w:rsidRPr="00193B87">
        <w:rPr>
          <w:sz w:val="22"/>
          <w:szCs w:val="22"/>
        </w:rPr>
        <w:t>30 воспитанников.</w:t>
      </w:r>
    </w:p>
    <w:p w:rsidR="008600CF" w:rsidRDefault="008600CF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6133F" w:rsidRPr="00610A3F">
        <w:rPr>
          <w:sz w:val="22"/>
          <w:szCs w:val="22"/>
        </w:rPr>
        <w:t>В 2014-2015 году</w:t>
      </w:r>
      <w:r w:rsidR="00610A3F" w:rsidRPr="00610A3F">
        <w:rPr>
          <w:sz w:val="22"/>
          <w:szCs w:val="22"/>
        </w:rPr>
        <w:t xml:space="preserve"> в учреждении </w:t>
      </w:r>
      <w:r w:rsidR="00A6133F" w:rsidRPr="00610A3F">
        <w:rPr>
          <w:sz w:val="22"/>
          <w:szCs w:val="22"/>
        </w:rPr>
        <w:t xml:space="preserve"> функционировала группа кратковременного пребывания «Здравствуй, малыш», которую посещали 12 детей с 1 года до 2х лет.</w:t>
      </w:r>
      <w:r w:rsidR="00610A3F" w:rsidRPr="00610A3F">
        <w:rPr>
          <w:sz w:val="22"/>
          <w:szCs w:val="22"/>
        </w:rPr>
        <w:t xml:space="preserve"> Цель группы: создание предпосылок к успешному посещению группы полного дня в МАДОУ «Синеглазка». График посещения – 1 раз в неделю каждым ребенком вместе с мамой. Из режима посещения исключены: питание и дневной сон. Время посещения – 1 час. </w:t>
      </w:r>
      <w:proofErr w:type="spellStart"/>
      <w:r w:rsidR="00610A3F" w:rsidRPr="00610A3F">
        <w:rPr>
          <w:sz w:val="22"/>
          <w:szCs w:val="22"/>
        </w:rPr>
        <w:t>Воспитательно</w:t>
      </w:r>
      <w:proofErr w:type="spellEnd"/>
      <w:r w:rsidR="00610A3F" w:rsidRPr="00610A3F">
        <w:rPr>
          <w:sz w:val="22"/>
          <w:szCs w:val="22"/>
        </w:rPr>
        <w:t>-образовательную работу с детьми осуществляет воспитатель.   Воспитатель обучает родителей взаимодействию с ребенком в целях его развития; создает предметно-развивающую среду с учетом возрастных и индивидуальных особенностей детей, консультирует родителей, проводит специально организованные занятия с мамами и детьми.</w:t>
      </w:r>
    </w:p>
    <w:p w:rsidR="005106B8" w:rsidRPr="009A77C1" w:rsidRDefault="008600CF" w:rsidP="009A77C1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="003A70AB">
        <w:rPr>
          <w:sz w:val="22"/>
          <w:szCs w:val="22"/>
        </w:rPr>
        <w:t xml:space="preserve"> </w:t>
      </w:r>
      <w:r w:rsidR="00610A3F" w:rsidRPr="008600CF">
        <w:rPr>
          <w:sz w:val="22"/>
          <w:szCs w:val="22"/>
        </w:rPr>
        <w:t>Кратковременное систематическое пребывание ма</w:t>
      </w:r>
      <w:r w:rsidR="003A70AB" w:rsidRPr="008600CF">
        <w:rPr>
          <w:sz w:val="22"/>
          <w:szCs w:val="22"/>
        </w:rPr>
        <w:t xml:space="preserve">лыша вместе с мамой в учреждении </w:t>
      </w:r>
      <w:r w:rsidR="00610A3F" w:rsidRPr="008600CF">
        <w:rPr>
          <w:sz w:val="22"/>
          <w:szCs w:val="22"/>
        </w:rPr>
        <w:t>способствует своевременному полноценному его развитию, социализации, раннему выявлению детей с отклонениями в развитии, облегчает в дальнейшем адап</w:t>
      </w:r>
      <w:r w:rsidRPr="008600CF">
        <w:rPr>
          <w:sz w:val="22"/>
          <w:szCs w:val="22"/>
        </w:rPr>
        <w:t xml:space="preserve">тацию при поступлении в дошкольное учреждение </w:t>
      </w:r>
      <w:r w:rsidR="00610A3F" w:rsidRPr="008600CF">
        <w:rPr>
          <w:sz w:val="22"/>
          <w:szCs w:val="22"/>
        </w:rPr>
        <w:t>на полный день.</w:t>
      </w:r>
      <w:r w:rsidR="00610A3F" w:rsidRPr="00AE1903">
        <w:rPr>
          <w:b/>
          <w:sz w:val="28"/>
          <w:szCs w:val="28"/>
        </w:rPr>
        <w:t xml:space="preserve"> </w:t>
      </w:r>
    </w:p>
    <w:p w:rsidR="00AD7CF2" w:rsidRPr="00DB5D91" w:rsidRDefault="00ED63BB" w:rsidP="00DF166E">
      <w:pPr>
        <w:tabs>
          <w:tab w:val="left" w:pos="960"/>
        </w:tabs>
        <w:jc w:val="both"/>
        <w:rPr>
          <w:b/>
          <w:sz w:val="22"/>
          <w:szCs w:val="22"/>
        </w:rPr>
      </w:pPr>
      <w:r w:rsidRPr="00ED63BB">
        <w:rPr>
          <w:b/>
          <w:sz w:val="24"/>
          <w:szCs w:val="24"/>
        </w:rPr>
        <w:lastRenderedPageBreak/>
        <w:t>2.4.</w:t>
      </w:r>
      <w:r w:rsidR="00AD7CF2" w:rsidRPr="00DB5D91">
        <w:rPr>
          <w:b/>
          <w:sz w:val="22"/>
          <w:szCs w:val="22"/>
        </w:rPr>
        <w:t xml:space="preserve"> Результаты образовательной деятельности.</w:t>
      </w:r>
    </w:p>
    <w:p w:rsidR="00AD7CF2" w:rsidRPr="00652B51" w:rsidRDefault="00652B51" w:rsidP="00DF166E">
      <w:pPr>
        <w:tabs>
          <w:tab w:val="left" w:pos="709"/>
        </w:tabs>
        <w:jc w:val="both"/>
        <w:rPr>
          <w:sz w:val="22"/>
          <w:szCs w:val="22"/>
        </w:rPr>
      </w:pPr>
      <w:r w:rsidRPr="00652B51">
        <w:rPr>
          <w:color w:val="FF0000"/>
          <w:sz w:val="22"/>
          <w:szCs w:val="22"/>
        </w:rPr>
        <w:t xml:space="preserve">      </w:t>
      </w:r>
      <w:r w:rsidR="00AD7CF2" w:rsidRPr="00652B51">
        <w:rPr>
          <w:sz w:val="22"/>
          <w:szCs w:val="22"/>
        </w:rPr>
        <w:t>С целью отслеживания эффективности и качества дошкольного образования в МАДОУ «Синеглазка» проводится мониторинг:</w:t>
      </w:r>
    </w:p>
    <w:p w:rsidR="00AD7CF2" w:rsidRPr="00652B51" w:rsidRDefault="00652B51" w:rsidP="00DF166E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652B51">
        <w:rPr>
          <w:color w:val="000000"/>
          <w:sz w:val="22"/>
          <w:szCs w:val="22"/>
        </w:rPr>
        <w:t>-    з</w:t>
      </w:r>
      <w:r w:rsidR="00AD7CF2" w:rsidRPr="00652B51">
        <w:rPr>
          <w:color w:val="000000"/>
          <w:sz w:val="22"/>
          <w:szCs w:val="22"/>
        </w:rPr>
        <w:t>аболеваемости, физ</w:t>
      </w:r>
      <w:r w:rsidRPr="00652B51">
        <w:rPr>
          <w:color w:val="000000"/>
          <w:sz w:val="22"/>
          <w:szCs w:val="22"/>
        </w:rPr>
        <w:t>ического развития воспитанников;</w:t>
      </w:r>
    </w:p>
    <w:p w:rsidR="00652B51" w:rsidRPr="00652B51" w:rsidRDefault="00652B51" w:rsidP="00DF166E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652B51">
        <w:rPr>
          <w:color w:val="000000"/>
          <w:sz w:val="22"/>
          <w:szCs w:val="22"/>
        </w:rPr>
        <w:t>- оценка индивидуального развития воспитанников, в том числе с ограниченными возможностями здоровья;</w:t>
      </w:r>
    </w:p>
    <w:p w:rsidR="00652B51" w:rsidRPr="00652B51" w:rsidRDefault="00652B51" w:rsidP="00DF166E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652B51">
        <w:rPr>
          <w:color w:val="000000"/>
          <w:sz w:val="22"/>
          <w:szCs w:val="22"/>
        </w:rPr>
        <w:t xml:space="preserve">-    степени </w:t>
      </w:r>
      <w:r w:rsidR="00AD7CF2" w:rsidRPr="00652B51">
        <w:rPr>
          <w:color w:val="000000"/>
          <w:sz w:val="22"/>
          <w:szCs w:val="22"/>
        </w:rPr>
        <w:t>адапта</w:t>
      </w:r>
      <w:r w:rsidRPr="00652B51">
        <w:rPr>
          <w:color w:val="000000"/>
          <w:sz w:val="22"/>
          <w:szCs w:val="22"/>
        </w:rPr>
        <w:t>ции детей к учреждению;</w:t>
      </w:r>
    </w:p>
    <w:p w:rsidR="00AD7CF2" w:rsidRPr="00652B51" w:rsidRDefault="00652B51" w:rsidP="00DF166E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652B51">
        <w:rPr>
          <w:color w:val="000000"/>
          <w:sz w:val="22"/>
          <w:szCs w:val="22"/>
        </w:rPr>
        <w:t>-   у</w:t>
      </w:r>
      <w:r w:rsidR="00AD7CF2" w:rsidRPr="00652B51">
        <w:rPr>
          <w:color w:val="000000"/>
          <w:sz w:val="22"/>
          <w:szCs w:val="22"/>
        </w:rPr>
        <w:t>ровня подготовки выпускников к обучению в школе, адаптации к школьным условиям.</w:t>
      </w:r>
    </w:p>
    <w:p w:rsidR="00115497" w:rsidRDefault="00115497" w:rsidP="00DF166E">
      <w:pPr>
        <w:ind w:right="-285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        </w:t>
      </w:r>
      <w:r w:rsidRPr="00A12013">
        <w:rPr>
          <w:sz w:val="22"/>
          <w:szCs w:val="22"/>
        </w:rPr>
        <w:t xml:space="preserve">На конец учебного года обследовано 352 ребенка дошкольного возраста (с 3 до 7 лет). Результаты </w:t>
      </w:r>
      <w:r>
        <w:rPr>
          <w:sz w:val="22"/>
          <w:szCs w:val="22"/>
        </w:rPr>
        <w:t xml:space="preserve">     </w:t>
      </w:r>
    </w:p>
    <w:p w:rsidR="00115497" w:rsidRPr="00A12013" w:rsidRDefault="00115497" w:rsidP="00DF166E">
      <w:pPr>
        <w:ind w:right="-28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12013">
        <w:rPr>
          <w:sz w:val="22"/>
          <w:szCs w:val="22"/>
        </w:rPr>
        <w:t>педагогической диагностики воспитанников</w:t>
      </w:r>
      <w:r w:rsidR="00F73D5A">
        <w:rPr>
          <w:sz w:val="22"/>
          <w:szCs w:val="22"/>
        </w:rPr>
        <w:t xml:space="preserve"> дошкольных групп представлены в диаграмме:</w:t>
      </w:r>
    </w:p>
    <w:p w:rsidR="00115497" w:rsidRPr="00A12013" w:rsidRDefault="00115497" w:rsidP="00DF166E">
      <w:pPr>
        <w:ind w:right="-285"/>
        <w:jc w:val="both"/>
        <w:rPr>
          <w:sz w:val="22"/>
          <w:szCs w:val="22"/>
        </w:rPr>
      </w:pPr>
    </w:p>
    <w:p w:rsidR="00115497" w:rsidRPr="00115497" w:rsidRDefault="00115497" w:rsidP="00DF166E">
      <w:pPr>
        <w:jc w:val="both"/>
        <w:rPr>
          <w:color w:val="FF0000"/>
          <w:sz w:val="22"/>
          <w:szCs w:val="22"/>
        </w:rPr>
      </w:pPr>
    </w:p>
    <w:p w:rsidR="00115497" w:rsidRPr="00115497" w:rsidRDefault="00115497" w:rsidP="00DF166E">
      <w:pPr>
        <w:rPr>
          <w:sz w:val="22"/>
          <w:szCs w:val="22"/>
        </w:rPr>
      </w:pPr>
    </w:p>
    <w:p w:rsidR="00115497" w:rsidRPr="00115497" w:rsidRDefault="00115497" w:rsidP="00DF166E">
      <w:pPr>
        <w:rPr>
          <w:sz w:val="22"/>
          <w:szCs w:val="22"/>
        </w:rPr>
      </w:pPr>
      <w:r w:rsidRPr="00115497">
        <w:rPr>
          <w:sz w:val="22"/>
          <w:szCs w:val="22"/>
        </w:rPr>
        <w:t xml:space="preserve">    </w:t>
      </w:r>
      <w:r w:rsidR="00F73D5A" w:rsidRPr="00115497">
        <w:rPr>
          <w:noProof/>
          <w:sz w:val="22"/>
          <w:szCs w:val="22"/>
        </w:rPr>
        <w:t xml:space="preserve"> </w:t>
      </w:r>
      <w:r w:rsidRPr="00115497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4457700" cy="1371600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15497" w:rsidRDefault="00115497" w:rsidP="00DF166E"/>
    <w:p w:rsidR="009B15C1" w:rsidRDefault="009B15C1" w:rsidP="00DF166E">
      <w:pPr>
        <w:rPr>
          <w:b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F73D5A" w:rsidRDefault="00F73D5A" w:rsidP="00DF166E">
      <w:pPr>
        <w:ind w:hanging="142"/>
        <w:jc w:val="both"/>
        <w:rPr>
          <w:sz w:val="22"/>
          <w:szCs w:val="22"/>
        </w:rPr>
      </w:pPr>
    </w:p>
    <w:p w:rsidR="009B15C1" w:rsidRDefault="00F73D5A" w:rsidP="00DF166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15497">
        <w:rPr>
          <w:sz w:val="22"/>
          <w:szCs w:val="22"/>
        </w:rPr>
        <w:t>Низкий уровень показали дети по образовательным компонентам: рисование- 6%, математика- 6%, развитие речи- 7 %, познавательное развитие- 5%.</w:t>
      </w:r>
    </w:p>
    <w:p w:rsidR="009B15C1" w:rsidRDefault="009B15C1" w:rsidP="00DF166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Результаты педагогической диагностики воспитанников</w:t>
      </w:r>
      <w:r w:rsidRPr="00C371AC">
        <w:rPr>
          <w:sz w:val="22"/>
          <w:szCs w:val="22"/>
        </w:rPr>
        <w:t xml:space="preserve"> </w:t>
      </w:r>
      <w:r>
        <w:rPr>
          <w:sz w:val="22"/>
          <w:szCs w:val="22"/>
        </w:rPr>
        <w:t>первых младших групп  (75 детей)</w:t>
      </w:r>
      <w:r w:rsidR="00D334F5">
        <w:rPr>
          <w:sz w:val="22"/>
          <w:szCs w:val="22"/>
        </w:rPr>
        <w:t>: высокий уровень -</w:t>
      </w:r>
      <w:r>
        <w:rPr>
          <w:sz w:val="22"/>
          <w:szCs w:val="22"/>
        </w:rPr>
        <w:t xml:space="preserve">   </w:t>
      </w:r>
      <w:r w:rsidR="00D334F5">
        <w:rPr>
          <w:sz w:val="22"/>
          <w:szCs w:val="22"/>
        </w:rPr>
        <w:t>23%, средний уровень – 70%, низкий уровень – 7 %.</w:t>
      </w:r>
      <w:r>
        <w:rPr>
          <w:sz w:val="22"/>
          <w:szCs w:val="22"/>
        </w:rPr>
        <w:t xml:space="preserve">  </w:t>
      </w:r>
    </w:p>
    <w:p w:rsidR="009B15C1" w:rsidRPr="001E1B62" w:rsidRDefault="009B15C1" w:rsidP="00DF166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334F5">
        <w:rPr>
          <w:sz w:val="22"/>
          <w:szCs w:val="22"/>
        </w:rPr>
        <w:t xml:space="preserve">                  </w:t>
      </w:r>
      <w:r w:rsidRPr="001E1B62">
        <w:rPr>
          <w:sz w:val="22"/>
          <w:szCs w:val="22"/>
        </w:rPr>
        <w:t xml:space="preserve">Итого по </w:t>
      </w:r>
      <w:r w:rsidR="00F73D5A">
        <w:rPr>
          <w:sz w:val="22"/>
          <w:szCs w:val="22"/>
        </w:rPr>
        <w:t xml:space="preserve">учреждению </w:t>
      </w:r>
      <w:r>
        <w:rPr>
          <w:sz w:val="22"/>
          <w:szCs w:val="22"/>
        </w:rPr>
        <w:t>обследовано 427 детей</w:t>
      </w:r>
      <w:r w:rsidRPr="001E1B62">
        <w:rPr>
          <w:sz w:val="22"/>
          <w:szCs w:val="22"/>
        </w:rPr>
        <w:t>:</w:t>
      </w:r>
    </w:p>
    <w:p w:rsidR="00F73D5A" w:rsidRDefault="009B15C1" w:rsidP="00DF166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156210</wp:posOffset>
            </wp:positionV>
            <wp:extent cx="4457700" cy="1371600"/>
            <wp:effectExtent l="0" t="0" r="0" b="0"/>
            <wp:wrapSquare wrapText="right"/>
            <wp:docPr id="2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F73D5A" w:rsidRDefault="00F73D5A" w:rsidP="00DF166E"/>
    <w:p w:rsidR="009B15C1" w:rsidRPr="00F73D5A" w:rsidRDefault="00F73D5A" w:rsidP="00DF166E">
      <w:r>
        <w:t xml:space="preserve">      </w:t>
      </w:r>
      <w:r w:rsidR="009B15C1" w:rsidRPr="001E1B62">
        <w:rPr>
          <w:sz w:val="22"/>
          <w:szCs w:val="22"/>
        </w:rPr>
        <w:t xml:space="preserve">Анализируя результаты мониторинга качества образовательной деятельности, можно сделать вывод о том,  что усвоение программного материала по основной образовательной программе </w:t>
      </w:r>
      <w:r w:rsidR="009B15C1">
        <w:rPr>
          <w:sz w:val="22"/>
          <w:szCs w:val="22"/>
        </w:rPr>
        <w:t xml:space="preserve">дошкольного образования </w:t>
      </w:r>
      <w:r w:rsidR="009B15C1" w:rsidRPr="001E1B62">
        <w:rPr>
          <w:sz w:val="22"/>
          <w:szCs w:val="22"/>
        </w:rPr>
        <w:t>находится  на достаточном уровне. Проблемы</w:t>
      </w:r>
      <w:r w:rsidR="009B15C1">
        <w:rPr>
          <w:sz w:val="22"/>
          <w:szCs w:val="22"/>
        </w:rPr>
        <w:t>,</w:t>
      </w:r>
      <w:r w:rsidR="009B15C1" w:rsidRPr="001E1B62">
        <w:rPr>
          <w:sz w:val="22"/>
          <w:szCs w:val="22"/>
        </w:rPr>
        <w:t xml:space="preserve"> в освоении  детьми содержания </w:t>
      </w:r>
      <w:r w:rsidR="009B15C1">
        <w:rPr>
          <w:sz w:val="22"/>
          <w:szCs w:val="22"/>
        </w:rPr>
        <w:t xml:space="preserve">дошкольного </w:t>
      </w:r>
      <w:r w:rsidR="009B15C1" w:rsidRPr="001E1B62">
        <w:rPr>
          <w:sz w:val="22"/>
          <w:szCs w:val="22"/>
        </w:rPr>
        <w:t>образования</w:t>
      </w:r>
      <w:r w:rsidR="009B15C1">
        <w:rPr>
          <w:sz w:val="22"/>
          <w:szCs w:val="22"/>
        </w:rPr>
        <w:t xml:space="preserve">, в следующем: </w:t>
      </w:r>
      <w:r w:rsidR="009B15C1" w:rsidRPr="001E1B62">
        <w:rPr>
          <w:sz w:val="22"/>
          <w:szCs w:val="22"/>
        </w:rPr>
        <w:t xml:space="preserve"> не </w:t>
      </w:r>
      <w:r w:rsidR="009B15C1">
        <w:rPr>
          <w:sz w:val="22"/>
          <w:szCs w:val="22"/>
        </w:rPr>
        <w:t xml:space="preserve">регулярное посещение детьми учреждения; двуязычные дети; </w:t>
      </w:r>
      <w:r w:rsidR="009B15C1" w:rsidRPr="001E1B62">
        <w:rPr>
          <w:sz w:val="22"/>
          <w:szCs w:val="22"/>
        </w:rPr>
        <w:t xml:space="preserve"> дети, нуж</w:t>
      </w:r>
      <w:r w:rsidR="009B15C1">
        <w:rPr>
          <w:sz w:val="22"/>
          <w:szCs w:val="22"/>
        </w:rPr>
        <w:t>дающиеся в коррекционной помощи.</w:t>
      </w:r>
    </w:p>
    <w:p w:rsidR="00F73D5A" w:rsidRDefault="009B15C1" w:rsidP="00DF166E">
      <w:pPr>
        <w:ind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</w:t>
      </w:r>
      <w:r w:rsidRPr="009B15C1">
        <w:rPr>
          <w:color w:val="000000"/>
          <w:sz w:val="22"/>
          <w:szCs w:val="22"/>
        </w:rPr>
        <w:t>В сравнении с прошлыми учебными годами:</w:t>
      </w:r>
    </w:p>
    <w:p w:rsidR="00A41C52" w:rsidRPr="009B15C1" w:rsidRDefault="00A41C52" w:rsidP="00DF166E">
      <w:pPr>
        <w:ind w:hanging="142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709"/>
        <w:gridCol w:w="708"/>
        <w:gridCol w:w="730"/>
        <w:gridCol w:w="688"/>
        <w:gridCol w:w="709"/>
        <w:gridCol w:w="567"/>
        <w:gridCol w:w="708"/>
        <w:gridCol w:w="709"/>
        <w:gridCol w:w="854"/>
      </w:tblGrid>
      <w:tr w:rsidR="00AD7CF2" w:rsidRPr="00936A73" w:rsidTr="009B15C1">
        <w:trPr>
          <w:jc w:val="center"/>
        </w:trPr>
        <w:tc>
          <w:tcPr>
            <w:tcW w:w="3399" w:type="dxa"/>
            <w:vMerge w:val="restart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уровни усвоения /</w:t>
            </w:r>
          </w:p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учебные годы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AD7CF2" w:rsidRPr="009B15C1" w:rsidRDefault="009B15C1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964" w:type="dxa"/>
            <w:gridSpan w:val="3"/>
            <w:shd w:val="clear" w:color="auto" w:fill="auto"/>
            <w:vAlign w:val="center"/>
          </w:tcPr>
          <w:p w:rsidR="00AD7CF2" w:rsidRPr="009B15C1" w:rsidRDefault="009B15C1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2013</w:t>
            </w:r>
            <w:r w:rsidR="00AD7CF2" w:rsidRPr="009B15C1">
              <w:rPr>
                <w:color w:val="000000"/>
                <w:sz w:val="22"/>
                <w:szCs w:val="22"/>
              </w:rPr>
              <w:t>-2014</w:t>
            </w: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AD7CF2" w:rsidRPr="009B15C1" w:rsidRDefault="009B15C1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2014-2015</w:t>
            </w:r>
          </w:p>
        </w:tc>
      </w:tr>
      <w:tr w:rsidR="00AD7CF2" w:rsidRPr="00936A73" w:rsidTr="009B15C1">
        <w:trPr>
          <w:cantSplit/>
          <w:trHeight w:val="1442"/>
          <w:jc w:val="center"/>
        </w:trPr>
        <w:tc>
          <w:tcPr>
            <w:tcW w:w="3399" w:type="dxa"/>
            <w:vMerge/>
            <w:shd w:val="clear" w:color="auto" w:fill="auto"/>
            <w:vAlign w:val="center"/>
          </w:tcPr>
          <w:p w:rsidR="00AD7CF2" w:rsidRPr="009B15C1" w:rsidRDefault="00AD7CF2" w:rsidP="00DF166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 xml:space="preserve">средний 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 xml:space="preserve">средний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 xml:space="preserve">средний 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AD7CF2" w:rsidRPr="009B15C1" w:rsidRDefault="00AD7CF2" w:rsidP="00DF166E">
            <w:pPr>
              <w:ind w:right="113"/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низкий</w:t>
            </w:r>
          </w:p>
        </w:tc>
      </w:tr>
      <w:tr w:rsidR="00AD7CF2" w:rsidRPr="00936A73" w:rsidTr="009B15C1">
        <w:trPr>
          <w:jc w:val="center"/>
        </w:trPr>
        <w:tc>
          <w:tcPr>
            <w:tcW w:w="3399" w:type="dxa"/>
            <w:shd w:val="clear" w:color="auto" w:fill="auto"/>
          </w:tcPr>
          <w:p w:rsidR="00AD7CF2" w:rsidRPr="009B15C1" w:rsidRDefault="00AD7CF2" w:rsidP="00DF166E">
            <w:pPr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Итоговые данные</w:t>
            </w:r>
          </w:p>
        </w:tc>
        <w:tc>
          <w:tcPr>
            <w:tcW w:w="709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31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63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30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 w:rsidRPr="009B15C1">
              <w:rPr>
                <w:color w:val="000000"/>
                <w:sz w:val="22"/>
                <w:szCs w:val="22"/>
              </w:rPr>
              <w:t>6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88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AD7CF2" w:rsidRPr="009B15C1" w:rsidRDefault="009B15C1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AD7CF2" w:rsidRPr="009B15C1" w:rsidRDefault="00D334F5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D7CF2" w:rsidRPr="009B15C1" w:rsidRDefault="00D334F5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D7CF2" w:rsidRPr="009B15C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4" w:type="dxa"/>
            <w:shd w:val="clear" w:color="auto" w:fill="auto"/>
          </w:tcPr>
          <w:p w:rsidR="00AD7CF2" w:rsidRPr="009B15C1" w:rsidRDefault="00EB4635" w:rsidP="00DF166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</w:tr>
    </w:tbl>
    <w:p w:rsidR="00B84953" w:rsidRDefault="00B84953" w:rsidP="00DF166E">
      <w:pPr>
        <w:ind w:firstLine="709"/>
        <w:jc w:val="both"/>
        <w:rPr>
          <w:color w:val="000000"/>
          <w:sz w:val="24"/>
          <w:szCs w:val="24"/>
        </w:rPr>
      </w:pPr>
    </w:p>
    <w:p w:rsidR="00B84953" w:rsidRPr="00223882" w:rsidRDefault="00B84953" w:rsidP="00DF166E">
      <w:pPr>
        <w:jc w:val="both"/>
        <w:rPr>
          <w:b/>
          <w:color w:val="000000"/>
          <w:sz w:val="22"/>
          <w:szCs w:val="22"/>
        </w:rPr>
      </w:pPr>
      <w:r w:rsidRPr="00223882">
        <w:rPr>
          <w:b/>
          <w:sz w:val="22"/>
          <w:szCs w:val="22"/>
        </w:rPr>
        <w:t>2.4.1.</w:t>
      </w:r>
      <w:r w:rsidRPr="00223882">
        <w:rPr>
          <w:b/>
          <w:color w:val="000000"/>
          <w:sz w:val="22"/>
          <w:szCs w:val="22"/>
        </w:rPr>
        <w:t xml:space="preserve"> Итоги качественного анализа усвоения программного материала детьми с ограниченными возможностями здоровья.</w:t>
      </w:r>
    </w:p>
    <w:p w:rsidR="00271D56" w:rsidRPr="00223882" w:rsidRDefault="00B84953" w:rsidP="00DF166E">
      <w:pPr>
        <w:tabs>
          <w:tab w:val="num" w:pos="142"/>
          <w:tab w:val="num" w:pos="567"/>
        </w:tabs>
        <w:ind w:firstLine="142"/>
        <w:jc w:val="both"/>
        <w:rPr>
          <w:sz w:val="22"/>
          <w:szCs w:val="22"/>
        </w:rPr>
      </w:pPr>
      <w:r w:rsidRPr="00223882">
        <w:rPr>
          <w:b/>
          <w:color w:val="000000"/>
          <w:sz w:val="22"/>
          <w:szCs w:val="22"/>
        </w:rPr>
        <w:t xml:space="preserve">    </w:t>
      </w:r>
      <w:r w:rsidRPr="00223882">
        <w:rPr>
          <w:sz w:val="22"/>
          <w:szCs w:val="22"/>
        </w:rPr>
        <w:t xml:space="preserve">Качественный анализ усвоения программного материала детьми с ограниченными возможностями </w:t>
      </w:r>
      <w:r w:rsidR="00271D56" w:rsidRPr="00223882">
        <w:rPr>
          <w:sz w:val="22"/>
          <w:szCs w:val="22"/>
        </w:rPr>
        <w:t xml:space="preserve">      </w:t>
      </w:r>
    </w:p>
    <w:p w:rsidR="00B84953" w:rsidRPr="00223882" w:rsidRDefault="00B84953" w:rsidP="00DF166E">
      <w:pPr>
        <w:tabs>
          <w:tab w:val="num" w:pos="142"/>
          <w:tab w:val="num" w:pos="567"/>
        </w:tabs>
        <w:ind w:firstLine="142"/>
        <w:jc w:val="both"/>
        <w:rPr>
          <w:b/>
          <w:sz w:val="22"/>
          <w:szCs w:val="22"/>
        </w:rPr>
      </w:pPr>
      <w:r w:rsidRPr="00223882">
        <w:rPr>
          <w:sz w:val="22"/>
          <w:szCs w:val="22"/>
        </w:rPr>
        <w:t>здоровья показал: усвоили программный материал - 72 % обучающихся, частично усвоили -  28% детей.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1800"/>
        <w:gridCol w:w="1800"/>
        <w:gridCol w:w="1823"/>
      </w:tblGrid>
      <w:tr w:rsidR="00B84953" w:rsidRPr="00223882" w:rsidTr="00271D56">
        <w:tc>
          <w:tcPr>
            <w:tcW w:w="4358" w:type="dxa"/>
          </w:tcPr>
          <w:p w:rsidR="00B84953" w:rsidRPr="00223882" w:rsidRDefault="00B84953" w:rsidP="00DF166E">
            <w:pPr>
              <w:pStyle w:val="af5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 xml:space="preserve">Группа 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 xml:space="preserve">Сформировано 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 xml:space="preserve">Частично </w:t>
            </w:r>
            <w:r w:rsidRPr="00223882">
              <w:rPr>
                <w:b w:val="0"/>
                <w:sz w:val="22"/>
                <w:szCs w:val="22"/>
              </w:rPr>
              <w:lastRenderedPageBreak/>
              <w:t xml:space="preserve">сформировано </w:t>
            </w:r>
          </w:p>
        </w:tc>
        <w:tc>
          <w:tcPr>
            <w:tcW w:w="1823" w:type="dxa"/>
          </w:tcPr>
          <w:p w:rsidR="00B84953" w:rsidRPr="00223882" w:rsidRDefault="00B84953" w:rsidP="00DF166E">
            <w:pPr>
              <w:pStyle w:val="af5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lastRenderedPageBreak/>
              <w:t xml:space="preserve">Не </w:t>
            </w:r>
            <w:r w:rsidRPr="00223882">
              <w:rPr>
                <w:b w:val="0"/>
                <w:sz w:val="22"/>
                <w:szCs w:val="22"/>
              </w:rPr>
              <w:lastRenderedPageBreak/>
              <w:t xml:space="preserve">сформировано </w:t>
            </w:r>
          </w:p>
        </w:tc>
      </w:tr>
      <w:tr w:rsidR="00B84953" w:rsidRPr="00223882" w:rsidTr="00271D56">
        <w:tc>
          <w:tcPr>
            <w:tcW w:w="4358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lastRenderedPageBreak/>
              <w:t>Подготовительная группа компенсирующей направленности для детей с задержкой психического развития №22 (</w:t>
            </w:r>
            <w:proofErr w:type="spellStart"/>
            <w:r w:rsidRPr="00223882">
              <w:rPr>
                <w:b w:val="0"/>
                <w:sz w:val="22"/>
                <w:szCs w:val="22"/>
              </w:rPr>
              <w:t>Курова</w:t>
            </w:r>
            <w:proofErr w:type="spellEnd"/>
            <w:r w:rsidRPr="00223882">
              <w:rPr>
                <w:b w:val="0"/>
                <w:sz w:val="22"/>
                <w:szCs w:val="22"/>
              </w:rPr>
              <w:t xml:space="preserve"> Е.С.</w:t>
            </w:r>
            <w:r w:rsidR="00840170" w:rsidRPr="00223882">
              <w:rPr>
                <w:b w:val="0"/>
                <w:sz w:val="22"/>
                <w:szCs w:val="22"/>
              </w:rPr>
              <w:t>, учитель-дефектолог)- 11</w:t>
            </w:r>
            <w:r w:rsidRPr="00223882">
              <w:rPr>
                <w:b w:val="0"/>
                <w:sz w:val="22"/>
                <w:szCs w:val="22"/>
              </w:rPr>
              <w:t xml:space="preserve"> детей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75%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25%</w:t>
            </w:r>
          </w:p>
        </w:tc>
        <w:tc>
          <w:tcPr>
            <w:tcW w:w="1823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-</w:t>
            </w:r>
          </w:p>
        </w:tc>
      </w:tr>
      <w:tr w:rsidR="00B84953" w:rsidRPr="00223882" w:rsidTr="00271D56">
        <w:tc>
          <w:tcPr>
            <w:tcW w:w="4358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Подготовительная группа компенсирующей направленности для детей с тяжелыми нарушениями речи №23 (</w:t>
            </w:r>
            <w:proofErr w:type="spellStart"/>
            <w:r w:rsidRPr="00223882">
              <w:rPr>
                <w:b w:val="0"/>
                <w:sz w:val="22"/>
                <w:szCs w:val="22"/>
              </w:rPr>
              <w:t>Болковенко</w:t>
            </w:r>
            <w:proofErr w:type="spellEnd"/>
            <w:r w:rsidRPr="00223882">
              <w:rPr>
                <w:b w:val="0"/>
                <w:sz w:val="22"/>
                <w:szCs w:val="22"/>
              </w:rPr>
              <w:t xml:space="preserve"> О.А.</w:t>
            </w:r>
            <w:r w:rsidR="00840170" w:rsidRPr="00223882">
              <w:rPr>
                <w:b w:val="0"/>
                <w:sz w:val="22"/>
                <w:szCs w:val="22"/>
              </w:rPr>
              <w:t>, учитель-логопед</w:t>
            </w:r>
            <w:r w:rsidRPr="00223882">
              <w:rPr>
                <w:b w:val="0"/>
                <w:sz w:val="22"/>
                <w:szCs w:val="22"/>
              </w:rPr>
              <w:t>)- 14 детей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91%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9%</w:t>
            </w:r>
          </w:p>
        </w:tc>
        <w:tc>
          <w:tcPr>
            <w:tcW w:w="1823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-</w:t>
            </w:r>
          </w:p>
        </w:tc>
      </w:tr>
      <w:tr w:rsidR="00B84953" w:rsidRPr="00223882" w:rsidTr="00271D56">
        <w:tc>
          <w:tcPr>
            <w:tcW w:w="4358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Старшая группа компенсирующей направленности для детей с тяжелыми нарушениями речи №5 (Булатова С.Г.</w:t>
            </w:r>
            <w:r w:rsidR="00840170" w:rsidRPr="00223882">
              <w:rPr>
                <w:b w:val="0"/>
                <w:sz w:val="22"/>
                <w:szCs w:val="22"/>
              </w:rPr>
              <w:t>, учитель-логопед</w:t>
            </w:r>
            <w:r w:rsidRPr="00223882">
              <w:rPr>
                <w:b w:val="0"/>
                <w:sz w:val="22"/>
                <w:szCs w:val="22"/>
              </w:rPr>
              <w:t>)- 18 детей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51%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49%</w:t>
            </w:r>
          </w:p>
        </w:tc>
        <w:tc>
          <w:tcPr>
            <w:tcW w:w="1823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-</w:t>
            </w:r>
          </w:p>
        </w:tc>
      </w:tr>
      <w:tr w:rsidR="00B84953" w:rsidRPr="00223882" w:rsidTr="00271D56">
        <w:tc>
          <w:tcPr>
            <w:tcW w:w="4358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 xml:space="preserve">Логопедический пункт </w:t>
            </w:r>
          </w:p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(Шарапова Р.Р.</w:t>
            </w:r>
            <w:r w:rsidR="00840170" w:rsidRPr="00223882">
              <w:rPr>
                <w:b w:val="0"/>
                <w:sz w:val="22"/>
                <w:szCs w:val="22"/>
              </w:rPr>
              <w:t>, учитель-логопед</w:t>
            </w:r>
            <w:r w:rsidRPr="00223882">
              <w:rPr>
                <w:b w:val="0"/>
                <w:sz w:val="22"/>
                <w:szCs w:val="22"/>
              </w:rPr>
              <w:t>)- 32 ребенка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72%</w:t>
            </w:r>
          </w:p>
        </w:tc>
        <w:tc>
          <w:tcPr>
            <w:tcW w:w="1800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28%</w:t>
            </w:r>
          </w:p>
        </w:tc>
        <w:tc>
          <w:tcPr>
            <w:tcW w:w="1823" w:type="dxa"/>
          </w:tcPr>
          <w:p w:rsidR="00B84953" w:rsidRPr="00223882" w:rsidRDefault="00B84953" w:rsidP="00DF166E">
            <w:pPr>
              <w:pStyle w:val="af5"/>
              <w:jc w:val="both"/>
              <w:rPr>
                <w:b w:val="0"/>
                <w:sz w:val="22"/>
                <w:szCs w:val="22"/>
              </w:rPr>
            </w:pPr>
            <w:r w:rsidRPr="00223882">
              <w:rPr>
                <w:b w:val="0"/>
                <w:sz w:val="22"/>
                <w:szCs w:val="22"/>
              </w:rPr>
              <w:t>-</w:t>
            </w:r>
          </w:p>
        </w:tc>
      </w:tr>
    </w:tbl>
    <w:p w:rsidR="00B00FB0" w:rsidRDefault="00B00FB0" w:rsidP="00DF166E">
      <w:pPr>
        <w:jc w:val="both"/>
        <w:rPr>
          <w:b/>
          <w:color w:val="000000"/>
          <w:sz w:val="22"/>
          <w:szCs w:val="22"/>
        </w:rPr>
      </w:pPr>
    </w:p>
    <w:p w:rsidR="00527D7B" w:rsidRPr="00527D7B" w:rsidRDefault="0015688F" w:rsidP="00DF166E">
      <w:pPr>
        <w:jc w:val="both"/>
        <w:rPr>
          <w:color w:val="000000"/>
          <w:sz w:val="22"/>
          <w:szCs w:val="22"/>
        </w:rPr>
      </w:pPr>
      <w:r w:rsidRPr="00527D7B">
        <w:rPr>
          <w:b/>
          <w:color w:val="000000"/>
          <w:sz w:val="22"/>
          <w:szCs w:val="22"/>
        </w:rPr>
        <w:t>2.4.2.</w:t>
      </w:r>
      <w:r w:rsidR="00527D7B" w:rsidRPr="00527D7B">
        <w:rPr>
          <w:b/>
          <w:color w:val="000000"/>
          <w:sz w:val="22"/>
          <w:szCs w:val="22"/>
        </w:rPr>
        <w:t>Готовность выпускников МАДОУ «Синеглазка» к школьному обучению.</w:t>
      </w:r>
    </w:p>
    <w:p w:rsidR="00FF632C" w:rsidRDefault="00FF632C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 МАДОУ «Синеглазка» в 2014-2015 учебном году функционировало  5 подготовительных групп, выпустили в школу 85 детей.  Мониторинговые исследования мотивационной готовности выпускников учреждения к школе показали:  высокий уровень показали 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человека (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2 %), выше среднего уровня – 33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человека (39 %), средний уровень готовности к школе показали 44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человека (52 %), ниже среднего – 6 человек </w:t>
      </w:r>
      <w:r>
        <w:rPr>
          <w:b/>
          <w:sz w:val="22"/>
          <w:szCs w:val="22"/>
        </w:rPr>
        <w:t xml:space="preserve"> (</w:t>
      </w:r>
      <w:r w:rsidR="00554166">
        <w:rPr>
          <w:sz w:val="22"/>
          <w:szCs w:val="22"/>
        </w:rPr>
        <w:t>7  %).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712"/>
        <w:gridCol w:w="1710"/>
        <w:gridCol w:w="1707"/>
        <w:gridCol w:w="1711"/>
        <w:gridCol w:w="1685"/>
      </w:tblGrid>
      <w:tr w:rsidR="00FF632C" w:rsidTr="007068AF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готовности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</w:tc>
      </w:tr>
      <w:tr w:rsidR="00FF632C" w:rsidTr="007068AF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85 дет</w:t>
            </w:r>
            <w:r w:rsidR="00554166">
              <w:rPr>
                <w:sz w:val="22"/>
                <w:szCs w:val="22"/>
              </w:rPr>
              <w:t>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632C" w:rsidTr="007068AF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2C" w:rsidRDefault="00FF632C" w:rsidP="00DF1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632C" w:rsidRDefault="00FC3CB2" w:rsidP="00DF166E">
      <w:pPr>
        <w:tabs>
          <w:tab w:val="num" w:pos="142"/>
          <w:tab w:val="num" w:pos="567"/>
        </w:tabs>
        <w:ind w:firstLine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F632C">
        <w:rPr>
          <w:sz w:val="22"/>
          <w:szCs w:val="22"/>
        </w:rPr>
        <w:t xml:space="preserve">Таким образом, уровень готовности выпускников МАДОУ «Синеглазка» к школе достаточный. Но вместе с тем, у воспитанников отмечается недостаточность  развития представлений об окружающем мире, дети затрудняются проводить  аналогии, </w:t>
      </w:r>
      <w:r w:rsidR="00FF632C">
        <w:rPr>
          <w:b/>
          <w:sz w:val="22"/>
          <w:szCs w:val="22"/>
        </w:rPr>
        <w:t xml:space="preserve"> </w:t>
      </w:r>
      <w:r w:rsidR="00FF632C">
        <w:rPr>
          <w:sz w:val="22"/>
          <w:szCs w:val="22"/>
        </w:rPr>
        <w:t>выделять основной признак, свойство, объединяющее предметы, устанавливать последовательность событий в логическую цепь, отражать установленную логическую цепь в связном рассказе,   анализировать целое через составляющие его части,  у некоторых выпускников снижен уровень мотивации к обучению в школе.</w:t>
      </w:r>
    </w:p>
    <w:p w:rsidR="00307B03" w:rsidRPr="00307B03" w:rsidRDefault="00240E2F" w:rsidP="00DF166E">
      <w:pPr>
        <w:pStyle w:val="3"/>
        <w:tabs>
          <w:tab w:val="left" w:pos="908"/>
          <w:tab w:val="center" w:pos="5031"/>
        </w:tabs>
        <w:spacing w:after="0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07B03" w:rsidRPr="00307B03">
        <w:rPr>
          <w:color w:val="000000"/>
          <w:sz w:val="22"/>
          <w:szCs w:val="22"/>
        </w:rPr>
        <w:t xml:space="preserve">Сравнительный анализ </w:t>
      </w:r>
      <w:r w:rsidR="00307B03" w:rsidRPr="00307B03">
        <w:rPr>
          <w:color w:val="000000"/>
          <w:sz w:val="22"/>
          <w:szCs w:val="22"/>
        </w:rPr>
        <w:tab/>
        <w:t>психолого-педагогической готовности детей подготовительных групп к школьному обучению:</w:t>
      </w:r>
    </w:p>
    <w:p w:rsidR="00307B03" w:rsidRPr="00307B03" w:rsidRDefault="00307B03" w:rsidP="00DF166E">
      <w:pPr>
        <w:pStyle w:val="3"/>
        <w:spacing w:after="0"/>
        <w:ind w:left="0"/>
        <w:jc w:val="right"/>
        <w:rPr>
          <w:color w:val="000000"/>
          <w:sz w:val="22"/>
          <w:szCs w:val="22"/>
        </w:rPr>
      </w:pPr>
      <w:r w:rsidRPr="00307B03">
        <w:rPr>
          <w:color w:val="000000"/>
          <w:sz w:val="22"/>
          <w:szCs w:val="22"/>
        </w:rPr>
        <w:t xml:space="preserve">Таблица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17"/>
        <w:gridCol w:w="1380"/>
        <w:gridCol w:w="1380"/>
        <w:gridCol w:w="1380"/>
        <w:gridCol w:w="1380"/>
        <w:gridCol w:w="1380"/>
      </w:tblGrid>
      <w:tr w:rsidR="00307B03" w:rsidRPr="00307B03" w:rsidTr="00307B03">
        <w:tc>
          <w:tcPr>
            <w:tcW w:w="1809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Учебный год/</w:t>
            </w:r>
          </w:p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717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Количество детей</w:t>
            </w:r>
          </w:p>
        </w:tc>
        <w:tc>
          <w:tcPr>
            <w:tcW w:w="1380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380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Выше среднего</w:t>
            </w:r>
          </w:p>
        </w:tc>
        <w:tc>
          <w:tcPr>
            <w:tcW w:w="1380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380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Ниже среднего</w:t>
            </w:r>
          </w:p>
        </w:tc>
        <w:tc>
          <w:tcPr>
            <w:tcW w:w="1380" w:type="dxa"/>
            <w:vAlign w:val="center"/>
          </w:tcPr>
          <w:p w:rsidR="00307B03" w:rsidRPr="00307B03" w:rsidRDefault="00307B03" w:rsidP="00DF16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7B03">
              <w:rPr>
                <w:b/>
                <w:color w:val="000000"/>
                <w:sz w:val="22"/>
                <w:szCs w:val="22"/>
              </w:rPr>
              <w:t>Низкий</w:t>
            </w:r>
          </w:p>
        </w:tc>
      </w:tr>
      <w:tr w:rsidR="00307B03" w:rsidRPr="00307B03" w:rsidTr="00307B03">
        <w:tc>
          <w:tcPr>
            <w:tcW w:w="1809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717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27-34%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31-39%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17-21%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3-4%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2-2%</w:t>
            </w:r>
          </w:p>
        </w:tc>
      </w:tr>
      <w:tr w:rsidR="00307B03" w:rsidRPr="00307B03" w:rsidTr="00307B03">
        <w:tc>
          <w:tcPr>
            <w:tcW w:w="1809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717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1-1%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42-51%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32-38%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8-10%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 w:rsidRPr="00307B03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7B03" w:rsidRPr="00307B03" w:rsidTr="00307B03">
        <w:tc>
          <w:tcPr>
            <w:tcW w:w="1809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717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2 -2%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33-39%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44-52%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6-7%</w:t>
            </w:r>
          </w:p>
        </w:tc>
        <w:tc>
          <w:tcPr>
            <w:tcW w:w="1380" w:type="dxa"/>
          </w:tcPr>
          <w:p w:rsidR="00307B03" w:rsidRPr="00307B03" w:rsidRDefault="00307B03" w:rsidP="00DF16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00FB0" w:rsidRPr="00D07FE8" w:rsidRDefault="00307B03" w:rsidP="00DF166E">
      <w:pPr>
        <w:tabs>
          <w:tab w:val="left" w:pos="9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307B03">
        <w:rPr>
          <w:color w:val="000000"/>
          <w:sz w:val="22"/>
          <w:szCs w:val="22"/>
        </w:rPr>
        <w:t xml:space="preserve">Сравнительный анализ </w:t>
      </w:r>
      <w:r w:rsidRPr="00307B03">
        <w:rPr>
          <w:color w:val="000000"/>
          <w:sz w:val="22"/>
          <w:szCs w:val="22"/>
        </w:rPr>
        <w:tab/>
        <w:t>психолого-педагогической готовности детей подготовительных групп к школьному обучению</w:t>
      </w:r>
      <w:r>
        <w:rPr>
          <w:color w:val="000000"/>
          <w:sz w:val="22"/>
          <w:szCs w:val="22"/>
        </w:rPr>
        <w:t xml:space="preserve"> показал, что в 2014-2015</w:t>
      </w:r>
      <w:r w:rsidRPr="00307B03">
        <w:rPr>
          <w:color w:val="000000"/>
          <w:sz w:val="22"/>
          <w:szCs w:val="22"/>
        </w:rPr>
        <w:t xml:space="preserve"> учебном году увеличилось количество детей с</w:t>
      </w:r>
      <w:r w:rsidR="00DA459B">
        <w:rPr>
          <w:color w:val="000000"/>
          <w:sz w:val="22"/>
          <w:szCs w:val="22"/>
        </w:rPr>
        <w:t xml:space="preserve"> высоким уровнем на 1%, со средним уровнем на 14%, уменьшилось количество детей с уровнем ниже нормы на 3%.</w:t>
      </w:r>
      <w:r w:rsidRPr="00307B03">
        <w:rPr>
          <w:color w:val="000000"/>
          <w:sz w:val="22"/>
          <w:szCs w:val="22"/>
        </w:rPr>
        <w:t xml:space="preserve"> </w:t>
      </w:r>
    </w:p>
    <w:p w:rsidR="00DA459B" w:rsidRPr="00DA459B" w:rsidRDefault="00DA459B" w:rsidP="00DF166E">
      <w:pPr>
        <w:tabs>
          <w:tab w:val="left" w:pos="960"/>
        </w:tabs>
        <w:jc w:val="both"/>
        <w:rPr>
          <w:b/>
          <w:sz w:val="22"/>
          <w:szCs w:val="22"/>
        </w:rPr>
      </w:pPr>
      <w:r w:rsidRPr="00DA459B">
        <w:rPr>
          <w:b/>
          <w:color w:val="000000"/>
          <w:sz w:val="22"/>
          <w:szCs w:val="22"/>
        </w:rPr>
        <w:t>2.4.3.</w:t>
      </w:r>
      <w:r w:rsidRPr="00DA459B">
        <w:rPr>
          <w:b/>
          <w:sz w:val="22"/>
          <w:szCs w:val="22"/>
        </w:rPr>
        <w:t xml:space="preserve"> Участие воспитанников МАДОУ «Синеглазка» в мероприятиях различного уровня.</w:t>
      </w:r>
    </w:p>
    <w:p w:rsidR="00C45058" w:rsidRPr="00A147FE" w:rsidRDefault="00C45058" w:rsidP="00DF166E">
      <w:pPr>
        <w:pStyle w:val="af7"/>
        <w:spacing w:after="0"/>
        <w:ind w:left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 w:rsidRPr="000135C7">
        <w:rPr>
          <w:sz w:val="22"/>
          <w:szCs w:val="22"/>
        </w:rPr>
        <w:t xml:space="preserve">Воспитанники МАДОУ «Синеглазка» в течение учебного года принимали участие в мероприятиях различного уровня: </w:t>
      </w:r>
    </w:p>
    <w:p w:rsidR="00C45058" w:rsidRPr="00F8198D" w:rsidRDefault="00C45058" w:rsidP="00DF166E">
      <w:pPr>
        <w:jc w:val="both"/>
        <w:rPr>
          <w:i/>
          <w:sz w:val="22"/>
          <w:szCs w:val="22"/>
        </w:rPr>
      </w:pPr>
      <w:r w:rsidRPr="00F8198D">
        <w:rPr>
          <w:i/>
          <w:sz w:val="22"/>
          <w:szCs w:val="22"/>
        </w:rPr>
        <w:t>- международный уровень:</w:t>
      </w:r>
    </w:p>
    <w:p w:rsidR="00C45058" w:rsidRPr="00FB04BD" w:rsidRDefault="00C45058" w:rsidP="00DF166E">
      <w:pPr>
        <w:tabs>
          <w:tab w:val="left" w:pos="3576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«Дети РА» - 2 человека (д</w:t>
      </w:r>
      <w:r w:rsidRPr="00FB04BD">
        <w:rPr>
          <w:sz w:val="22"/>
          <w:szCs w:val="22"/>
        </w:rPr>
        <w:t xml:space="preserve">иплом лауреата, </w:t>
      </w:r>
      <w:r>
        <w:rPr>
          <w:sz w:val="22"/>
          <w:szCs w:val="22"/>
        </w:rPr>
        <w:t xml:space="preserve">воспитатель </w:t>
      </w:r>
      <w:r w:rsidRPr="00FB04BD">
        <w:rPr>
          <w:sz w:val="22"/>
          <w:szCs w:val="22"/>
        </w:rPr>
        <w:t>Гр</w:t>
      </w:r>
      <w:r>
        <w:rPr>
          <w:sz w:val="22"/>
          <w:szCs w:val="22"/>
        </w:rPr>
        <w:t xml:space="preserve">ачева Н.Ш.; диплом победителя, воспитатели: </w:t>
      </w:r>
      <w:proofErr w:type="spellStart"/>
      <w:r>
        <w:rPr>
          <w:sz w:val="22"/>
          <w:szCs w:val="22"/>
        </w:rPr>
        <w:t>Манюк</w:t>
      </w:r>
      <w:proofErr w:type="spellEnd"/>
      <w:r>
        <w:rPr>
          <w:sz w:val="22"/>
          <w:szCs w:val="22"/>
        </w:rPr>
        <w:t xml:space="preserve"> Л.А., Абдуллаева Э.Т.</w:t>
      </w:r>
      <w:r w:rsidRPr="00FB04BD">
        <w:rPr>
          <w:sz w:val="22"/>
          <w:szCs w:val="22"/>
        </w:rPr>
        <w:t>;</w:t>
      </w:r>
    </w:p>
    <w:p w:rsidR="00C45058" w:rsidRPr="00FB04BD" w:rsidRDefault="00C45058" w:rsidP="00DF166E">
      <w:pPr>
        <w:tabs>
          <w:tab w:val="left" w:pos="3576"/>
        </w:tabs>
        <w:jc w:val="both"/>
        <w:rPr>
          <w:sz w:val="22"/>
          <w:szCs w:val="22"/>
        </w:rPr>
      </w:pPr>
      <w:r w:rsidRPr="00FB04BD">
        <w:rPr>
          <w:sz w:val="22"/>
          <w:szCs w:val="22"/>
        </w:rPr>
        <w:t>*  «Н</w:t>
      </w:r>
      <w:r>
        <w:rPr>
          <w:sz w:val="22"/>
          <w:szCs w:val="22"/>
        </w:rPr>
        <w:t>овогодняя сказка- 2015» - 1 человек (</w:t>
      </w:r>
      <w:r w:rsidRPr="00FB04BD">
        <w:rPr>
          <w:sz w:val="22"/>
          <w:szCs w:val="22"/>
        </w:rPr>
        <w:t xml:space="preserve"> 1 место, </w:t>
      </w:r>
      <w:r>
        <w:rPr>
          <w:sz w:val="22"/>
          <w:szCs w:val="22"/>
        </w:rPr>
        <w:t xml:space="preserve">воспитатель: </w:t>
      </w:r>
      <w:r w:rsidRPr="00FB04BD">
        <w:rPr>
          <w:sz w:val="22"/>
          <w:szCs w:val="22"/>
        </w:rPr>
        <w:t>Тишкова Ж.Н.);</w:t>
      </w:r>
    </w:p>
    <w:p w:rsidR="00C45058" w:rsidRPr="00FB04BD" w:rsidRDefault="00C45058" w:rsidP="00DF166E">
      <w:pPr>
        <w:tabs>
          <w:tab w:val="left" w:pos="3576"/>
        </w:tabs>
        <w:jc w:val="both"/>
        <w:rPr>
          <w:sz w:val="22"/>
          <w:szCs w:val="22"/>
        </w:rPr>
      </w:pPr>
      <w:r>
        <w:rPr>
          <w:sz w:val="22"/>
          <w:szCs w:val="22"/>
        </w:rPr>
        <w:t>*  «Еж»- 3 человека (</w:t>
      </w:r>
      <w:r w:rsidRPr="00FB04BD">
        <w:rPr>
          <w:sz w:val="22"/>
          <w:szCs w:val="22"/>
        </w:rPr>
        <w:t>1 место, 2 место</w:t>
      </w:r>
      <w:r>
        <w:rPr>
          <w:sz w:val="22"/>
          <w:szCs w:val="22"/>
        </w:rPr>
        <w:t xml:space="preserve">, воспитатель: </w:t>
      </w:r>
      <w:r w:rsidRPr="00FB04BD">
        <w:rPr>
          <w:sz w:val="22"/>
          <w:szCs w:val="22"/>
        </w:rPr>
        <w:t xml:space="preserve"> Кушнарева Л.Ф.)</w:t>
      </w:r>
      <w:r>
        <w:rPr>
          <w:sz w:val="22"/>
          <w:szCs w:val="22"/>
        </w:rPr>
        <w:t>.</w:t>
      </w:r>
    </w:p>
    <w:p w:rsidR="00C45058" w:rsidRPr="00F8198D" w:rsidRDefault="00C45058" w:rsidP="00DF166E">
      <w:pPr>
        <w:jc w:val="both"/>
        <w:rPr>
          <w:i/>
          <w:sz w:val="22"/>
          <w:szCs w:val="22"/>
        </w:rPr>
      </w:pPr>
      <w:r w:rsidRPr="00F8198D">
        <w:rPr>
          <w:i/>
          <w:sz w:val="22"/>
          <w:szCs w:val="22"/>
        </w:rPr>
        <w:t>- Всероссийский уровень:</w:t>
      </w:r>
    </w:p>
    <w:p w:rsidR="00C45058" w:rsidRPr="00945594" w:rsidRDefault="00C45058" w:rsidP="00DF166E">
      <w:pPr>
        <w:jc w:val="both"/>
        <w:rPr>
          <w:sz w:val="22"/>
          <w:szCs w:val="22"/>
        </w:rPr>
      </w:pPr>
      <w:r w:rsidRPr="00945594">
        <w:rPr>
          <w:sz w:val="22"/>
          <w:szCs w:val="22"/>
        </w:rPr>
        <w:t xml:space="preserve">* </w:t>
      </w:r>
      <w:r>
        <w:rPr>
          <w:sz w:val="22"/>
          <w:szCs w:val="22"/>
        </w:rPr>
        <w:t xml:space="preserve"> «Счастье-это…», номинация: «Рисунок» - 1 человек (1 место, воспитатель:</w:t>
      </w:r>
      <w:r w:rsidRPr="00945594">
        <w:rPr>
          <w:sz w:val="22"/>
          <w:szCs w:val="22"/>
        </w:rPr>
        <w:t xml:space="preserve"> Римская Т.Н.);</w:t>
      </w:r>
    </w:p>
    <w:p w:rsidR="00C45058" w:rsidRPr="00945594" w:rsidRDefault="00C45058" w:rsidP="00DF166E">
      <w:pPr>
        <w:tabs>
          <w:tab w:val="left" w:pos="1340"/>
        </w:tabs>
        <w:jc w:val="both"/>
        <w:rPr>
          <w:sz w:val="22"/>
          <w:szCs w:val="22"/>
        </w:rPr>
      </w:pPr>
      <w:r w:rsidRPr="00945594">
        <w:rPr>
          <w:sz w:val="22"/>
          <w:szCs w:val="22"/>
        </w:rPr>
        <w:lastRenderedPageBreak/>
        <w:t>*  «Что такое осень?»</w:t>
      </w:r>
      <w:r>
        <w:rPr>
          <w:sz w:val="22"/>
          <w:szCs w:val="22"/>
        </w:rPr>
        <w:t>,</w:t>
      </w:r>
      <w:r w:rsidRPr="00945594">
        <w:rPr>
          <w:sz w:val="22"/>
          <w:szCs w:val="22"/>
        </w:rPr>
        <w:t xml:space="preserve"> номинация «Рисунок»</w:t>
      </w:r>
      <w:r>
        <w:rPr>
          <w:sz w:val="22"/>
          <w:szCs w:val="22"/>
        </w:rPr>
        <w:t xml:space="preserve"> -1 человек</w:t>
      </w:r>
      <w:r w:rsidRPr="0094559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3 место, воспитатель: </w:t>
      </w:r>
      <w:r w:rsidRPr="00945594">
        <w:rPr>
          <w:sz w:val="22"/>
          <w:szCs w:val="22"/>
        </w:rPr>
        <w:t>Рогожа Н.Ф.);</w:t>
      </w:r>
    </w:p>
    <w:p w:rsidR="00C45058" w:rsidRPr="00945594" w:rsidRDefault="00C45058" w:rsidP="00DF166E">
      <w:pPr>
        <w:tabs>
          <w:tab w:val="left" w:pos="1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45594">
        <w:rPr>
          <w:sz w:val="22"/>
          <w:szCs w:val="22"/>
        </w:rPr>
        <w:t xml:space="preserve"> «Радуга искусств»</w:t>
      </w:r>
      <w:r>
        <w:rPr>
          <w:sz w:val="22"/>
          <w:szCs w:val="22"/>
        </w:rPr>
        <w:t>,</w:t>
      </w:r>
      <w:r w:rsidRPr="00945594">
        <w:rPr>
          <w:sz w:val="22"/>
          <w:szCs w:val="22"/>
        </w:rPr>
        <w:t xml:space="preserve"> номинация «Поделка»</w:t>
      </w:r>
      <w:r>
        <w:rPr>
          <w:sz w:val="22"/>
          <w:szCs w:val="22"/>
        </w:rPr>
        <w:t xml:space="preserve"> - 2 человека</w:t>
      </w:r>
      <w:r w:rsidRPr="00945594">
        <w:rPr>
          <w:sz w:val="22"/>
          <w:szCs w:val="22"/>
        </w:rPr>
        <w:t xml:space="preserve"> (диплом 1 степени, </w:t>
      </w:r>
      <w:r>
        <w:rPr>
          <w:sz w:val="22"/>
          <w:szCs w:val="22"/>
        </w:rPr>
        <w:t xml:space="preserve">воспитатель: </w:t>
      </w:r>
      <w:r w:rsidRPr="00945594">
        <w:rPr>
          <w:sz w:val="22"/>
          <w:szCs w:val="22"/>
        </w:rPr>
        <w:t>Ткачева Г.Н.)</w:t>
      </w:r>
      <w:r>
        <w:rPr>
          <w:sz w:val="22"/>
          <w:szCs w:val="22"/>
        </w:rPr>
        <w:t>;</w:t>
      </w:r>
    </w:p>
    <w:p w:rsidR="00C45058" w:rsidRPr="00945594" w:rsidRDefault="00C45058" w:rsidP="00DF166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Pr="00945594">
        <w:rPr>
          <w:sz w:val="22"/>
          <w:szCs w:val="22"/>
        </w:rPr>
        <w:t xml:space="preserve"> «Мое яркое лето»</w:t>
      </w:r>
      <w:r>
        <w:rPr>
          <w:sz w:val="22"/>
          <w:szCs w:val="22"/>
        </w:rPr>
        <w:t xml:space="preserve">, </w:t>
      </w:r>
      <w:r w:rsidRPr="00945594">
        <w:rPr>
          <w:sz w:val="22"/>
          <w:szCs w:val="22"/>
        </w:rPr>
        <w:t xml:space="preserve"> номинация «Рисунок»</w:t>
      </w:r>
      <w:r>
        <w:rPr>
          <w:sz w:val="22"/>
          <w:szCs w:val="22"/>
        </w:rPr>
        <w:t xml:space="preserve"> - 1 человек (</w:t>
      </w:r>
      <w:r w:rsidRPr="00945594">
        <w:rPr>
          <w:sz w:val="22"/>
          <w:szCs w:val="22"/>
        </w:rPr>
        <w:t xml:space="preserve">3 место, </w:t>
      </w:r>
      <w:r>
        <w:rPr>
          <w:sz w:val="22"/>
          <w:szCs w:val="22"/>
        </w:rPr>
        <w:t>учитель-</w:t>
      </w:r>
      <w:proofErr w:type="spellStart"/>
      <w:r>
        <w:rPr>
          <w:sz w:val="22"/>
          <w:szCs w:val="22"/>
        </w:rPr>
        <w:t>логопел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945594">
        <w:rPr>
          <w:sz w:val="22"/>
          <w:szCs w:val="22"/>
        </w:rPr>
        <w:t>Болковенко</w:t>
      </w:r>
      <w:proofErr w:type="spellEnd"/>
      <w:r w:rsidRPr="00945594">
        <w:rPr>
          <w:sz w:val="22"/>
          <w:szCs w:val="22"/>
        </w:rPr>
        <w:t xml:space="preserve"> О.А.)</w:t>
      </w:r>
      <w:r>
        <w:rPr>
          <w:sz w:val="22"/>
          <w:szCs w:val="22"/>
        </w:rPr>
        <w:t>;</w:t>
      </w:r>
    </w:p>
    <w:p w:rsidR="00C45058" w:rsidRPr="00945594" w:rsidRDefault="00C45058" w:rsidP="00DF166E">
      <w:pPr>
        <w:jc w:val="both"/>
        <w:rPr>
          <w:sz w:val="22"/>
          <w:szCs w:val="22"/>
        </w:rPr>
      </w:pPr>
      <w:r w:rsidRPr="00945594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«Профессии»  – 1человек (</w:t>
      </w:r>
      <w:r w:rsidRPr="00945594">
        <w:rPr>
          <w:sz w:val="22"/>
          <w:szCs w:val="22"/>
        </w:rPr>
        <w:t xml:space="preserve"> 3 место, </w:t>
      </w:r>
      <w:r>
        <w:rPr>
          <w:sz w:val="22"/>
          <w:szCs w:val="22"/>
        </w:rPr>
        <w:t xml:space="preserve">учитель-дефектолог: </w:t>
      </w:r>
      <w:proofErr w:type="spellStart"/>
      <w:r w:rsidRPr="00945594">
        <w:rPr>
          <w:sz w:val="22"/>
          <w:szCs w:val="22"/>
        </w:rPr>
        <w:t>Курова</w:t>
      </w:r>
      <w:proofErr w:type="spellEnd"/>
      <w:r w:rsidRPr="00945594">
        <w:rPr>
          <w:sz w:val="22"/>
          <w:szCs w:val="22"/>
        </w:rPr>
        <w:t xml:space="preserve"> Е.С.);</w:t>
      </w:r>
    </w:p>
    <w:p w:rsidR="00C45058" w:rsidRPr="00945594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45594">
        <w:rPr>
          <w:sz w:val="22"/>
          <w:szCs w:val="22"/>
        </w:rPr>
        <w:t xml:space="preserve"> «Дары осени»</w:t>
      </w:r>
      <w:r>
        <w:rPr>
          <w:sz w:val="22"/>
          <w:szCs w:val="22"/>
        </w:rPr>
        <w:t>,</w:t>
      </w:r>
      <w:r w:rsidRPr="00945594">
        <w:rPr>
          <w:sz w:val="22"/>
          <w:szCs w:val="22"/>
        </w:rPr>
        <w:t xml:space="preserve"> номинация «Рисунок»</w:t>
      </w:r>
      <w:r>
        <w:rPr>
          <w:sz w:val="22"/>
          <w:szCs w:val="22"/>
        </w:rPr>
        <w:t xml:space="preserve">  - 1 человек </w:t>
      </w:r>
      <w:r w:rsidRPr="0094559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45594">
        <w:rPr>
          <w:sz w:val="22"/>
          <w:szCs w:val="22"/>
        </w:rPr>
        <w:t>3 место</w:t>
      </w:r>
      <w:r>
        <w:rPr>
          <w:sz w:val="22"/>
          <w:szCs w:val="22"/>
        </w:rPr>
        <w:t xml:space="preserve">, воспитатель: </w:t>
      </w:r>
      <w:r w:rsidRPr="00945594">
        <w:rPr>
          <w:sz w:val="22"/>
          <w:szCs w:val="22"/>
        </w:rPr>
        <w:t>Рогожа Н.Ф.)</w:t>
      </w:r>
      <w:r>
        <w:rPr>
          <w:sz w:val="22"/>
          <w:szCs w:val="22"/>
        </w:rPr>
        <w:t>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«Светлячок», познавательно - творческий конкурс: «Основы безопасности жизнедеятельности для детей 4-7 лет» - 6 человек (диплом за 1 место- 6 детей, воспитатель:  Ковтун А.В.);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«Светлячок», познавательно - творческий конкурс: «Математика для детей 4-7 лет» - 9 человек (1 место - 7 детей, воспитатели: Ковтун А.В., Ткачева Г.Н., Кушнарева Л.Ф., 2 место - 2 человека, воспитатель: Кушнарева Л.Ф.);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«Светлячок», познавательно - творческий конкурс: «Окружающий мир для детей 4-7 лет» в рамках первого этапа «Бархатная осень» - 3 человека ( 2 место, воспитатель:  Кушнарева Л.Ф.);</w:t>
      </w:r>
    </w:p>
    <w:p w:rsidR="00C45058" w:rsidRDefault="00C45058" w:rsidP="00DF16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Творчонок</w:t>
      </w:r>
      <w:proofErr w:type="spellEnd"/>
      <w:r>
        <w:rPr>
          <w:sz w:val="22"/>
          <w:szCs w:val="22"/>
        </w:rPr>
        <w:t>»,  номинация «Мой любимый праздник»,  работа «Подарок деду Мороза» - 1 человек (диплом второй степени, воспитатели: Тишкова Ж.Н., Зубарева Н.Ю.)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«Золотая рыбка», номинация «Декоративно - прикладное творчество, работа «Безопасность детей - забота наша» - 2человека (диплом второй степени, воспитатель: Зубарева Н.Ю., диплом второй  степени, </w:t>
      </w:r>
      <w:proofErr w:type="spellStart"/>
      <w:r>
        <w:rPr>
          <w:sz w:val="22"/>
          <w:szCs w:val="22"/>
        </w:rPr>
        <w:t>воспитатель:Тишкова</w:t>
      </w:r>
      <w:proofErr w:type="spellEnd"/>
      <w:r>
        <w:rPr>
          <w:sz w:val="22"/>
          <w:szCs w:val="22"/>
        </w:rPr>
        <w:t xml:space="preserve"> Ж.Н.); </w:t>
      </w:r>
    </w:p>
    <w:p w:rsidR="00C45058" w:rsidRDefault="00C45058" w:rsidP="00DF16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«Веселые зверушки», номинация «Рисунок» - 1человек (диплом первой степени, воспитатель: Римская Т.Н.);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«Цветы для мамы» - 2 человека (дипломы первой и второй степени, воспитатели: Котовская О.Н., </w:t>
      </w:r>
      <w:proofErr w:type="spellStart"/>
      <w:r>
        <w:rPr>
          <w:sz w:val="22"/>
          <w:szCs w:val="22"/>
        </w:rPr>
        <w:t>Парфененко</w:t>
      </w:r>
      <w:proofErr w:type="spellEnd"/>
      <w:r>
        <w:rPr>
          <w:sz w:val="22"/>
          <w:szCs w:val="22"/>
        </w:rPr>
        <w:t xml:space="preserve"> И.А.);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«Маленькие сказочники»  - 3 человека (диплом второй степени,</w:t>
      </w:r>
      <w:r w:rsidRPr="004B34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воспитатель: Савчук Г.С., диплом третьей  степени, воспитатель: </w:t>
      </w:r>
      <w:r w:rsidRPr="004B345F">
        <w:rPr>
          <w:sz w:val="22"/>
          <w:szCs w:val="22"/>
        </w:rPr>
        <w:t xml:space="preserve"> </w:t>
      </w:r>
      <w:r>
        <w:rPr>
          <w:sz w:val="22"/>
          <w:szCs w:val="22"/>
        </w:rPr>
        <w:t>Котовская О.Н., диплом второй  степени, воспитатель:</w:t>
      </w:r>
      <w:r w:rsidRPr="004B345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Парфененко</w:t>
      </w:r>
      <w:proofErr w:type="spellEnd"/>
      <w:r>
        <w:rPr>
          <w:sz w:val="22"/>
          <w:szCs w:val="22"/>
        </w:rPr>
        <w:t xml:space="preserve"> И.А.);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«Светлячок» - 1человек (диплом первой степени, воспитатель: </w:t>
      </w:r>
      <w:proofErr w:type="spellStart"/>
      <w:r>
        <w:rPr>
          <w:sz w:val="22"/>
          <w:szCs w:val="22"/>
        </w:rPr>
        <w:t>Исхакова</w:t>
      </w:r>
      <w:proofErr w:type="spellEnd"/>
      <w:r>
        <w:rPr>
          <w:sz w:val="22"/>
          <w:szCs w:val="22"/>
        </w:rPr>
        <w:t xml:space="preserve"> Ш.М.);</w:t>
      </w:r>
    </w:p>
    <w:p w:rsidR="00C45058" w:rsidRDefault="00C45058" w:rsidP="00DF166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* «Детства волшебное царство», номинация декоративно - прикладное творчество – работа «Сказка» - 1 человек (диплом третьей степени, воспитатель: Лебедева Е.А.);</w:t>
      </w:r>
    </w:p>
    <w:p w:rsidR="00C45058" w:rsidRPr="00B6700B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«Педагогический успех»,  номинация «Педагогический проект», краткосрочный детско- родительский проект: «Детская игровая площадка» (диплом второй степени, воспитатель:. Римская Т.Н.).</w:t>
      </w:r>
    </w:p>
    <w:p w:rsidR="00C45058" w:rsidRPr="005630D4" w:rsidRDefault="00C45058" w:rsidP="00DF166E">
      <w:pPr>
        <w:jc w:val="both"/>
        <w:rPr>
          <w:i/>
          <w:sz w:val="22"/>
          <w:szCs w:val="22"/>
        </w:rPr>
      </w:pPr>
      <w:r w:rsidRPr="005630D4">
        <w:rPr>
          <w:i/>
          <w:sz w:val="22"/>
          <w:szCs w:val="22"/>
        </w:rPr>
        <w:t>Муниципальный уровень:</w:t>
      </w:r>
    </w:p>
    <w:p w:rsidR="00C45058" w:rsidRDefault="00C45058" w:rsidP="00DF166E">
      <w:pPr>
        <w:rPr>
          <w:sz w:val="22"/>
          <w:szCs w:val="22"/>
        </w:rPr>
      </w:pPr>
      <w:r>
        <w:rPr>
          <w:sz w:val="22"/>
          <w:szCs w:val="22"/>
        </w:rPr>
        <w:t xml:space="preserve">* спортивный Фестиваль дошкольных образовательных учреждений – 14 человек  (1место, 2место, 3 место, инструкторы по физической культуре: </w:t>
      </w:r>
      <w:proofErr w:type="spellStart"/>
      <w:r>
        <w:rPr>
          <w:sz w:val="22"/>
          <w:szCs w:val="22"/>
        </w:rPr>
        <w:t>Капизова</w:t>
      </w:r>
      <w:proofErr w:type="spellEnd"/>
      <w:r>
        <w:rPr>
          <w:sz w:val="22"/>
          <w:szCs w:val="22"/>
        </w:rPr>
        <w:t xml:space="preserve"> Л.Г., </w:t>
      </w:r>
      <w:proofErr w:type="spellStart"/>
      <w:r>
        <w:rPr>
          <w:sz w:val="22"/>
          <w:szCs w:val="22"/>
        </w:rPr>
        <w:t>Гарбуз</w:t>
      </w:r>
      <w:proofErr w:type="spellEnd"/>
      <w:r>
        <w:rPr>
          <w:sz w:val="22"/>
          <w:szCs w:val="22"/>
        </w:rPr>
        <w:t xml:space="preserve"> Г.Е.);</w:t>
      </w:r>
    </w:p>
    <w:p w:rsidR="00C45058" w:rsidRDefault="00C45058" w:rsidP="00DF166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D3476D">
        <w:rPr>
          <w:sz w:val="22"/>
          <w:szCs w:val="22"/>
        </w:rPr>
        <w:t xml:space="preserve"> «Скворечники»</w:t>
      </w:r>
      <w:r>
        <w:rPr>
          <w:sz w:val="22"/>
          <w:szCs w:val="22"/>
        </w:rPr>
        <w:t xml:space="preserve"> - 5 человек ( 2 место, 3 место);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«Страна </w:t>
      </w:r>
      <w:proofErr w:type="spellStart"/>
      <w:r>
        <w:rPr>
          <w:sz w:val="22"/>
          <w:szCs w:val="22"/>
        </w:rPr>
        <w:t>Светофория</w:t>
      </w:r>
      <w:proofErr w:type="spellEnd"/>
      <w:r>
        <w:rPr>
          <w:sz w:val="22"/>
          <w:szCs w:val="22"/>
        </w:rPr>
        <w:t>», номинация: «Агитационный плакат» - 1 человек (1 место, воспитатель: Кушнарева Л.Ф.);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«Пасхальная весна» - 6 человек (лауреаты второй степени);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 Фестиваля детского творчества «Лучик в ладошках» - 16 детей;</w:t>
      </w:r>
    </w:p>
    <w:p w:rsidR="00C45058" w:rsidRDefault="00C45058" w:rsidP="00DF166E">
      <w:pPr>
        <w:jc w:val="both"/>
        <w:rPr>
          <w:sz w:val="22"/>
          <w:szCs w:val="22"/>
        </w:rPr>
      </w:pPr>
      <w:r w:rsidRPr="00773060">
        <w:rPr>
          <w:b/>
          <w:sz w:val="22"/>
          <w:szCs w:val="22"/>
        </w:rPr>
        <w:t>*</w:t>
      </w:r>
      <w:r w:rsidRPr="00773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«Радуга- 2015» - 1 человек ( диплом первой степени, воспитатель: </w:t>
      </w:r>
      <w:proofErr w:type="spellStart"/>
      <w:r>
        <w:rPr>
          <w:sz w:val="22"/>
          <w:szCs w:val="22"/>
        </w:rPr>
        <w:t>Мироседина</w:t>
      </w:r>
      <w:proofErr w:type="spellEnd"/>
      <w:r>
        <w:rPr>
          <w:sz w:val="22"/>
          <w:szCs w:val="22"/>
        </w:rPr>
        <w:t xml:space="preserve"> Н.Н.).</w:t>
      </w:r>
    </w:p>
    <w:p w:rsidR="00C45058" w:rsidRPr="008027BB" w:rsidRDefault="00C45058" w:rsidP="00DF166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8027BB">
        <w:rPr>
          <w:i/>
          <w:sz w:val="22"/>
          <w:szCs w:val="22"/>
        </w:rPr>
        <w:t>Институционный уровень:</w:t>
      </w:r>
    </w:p>
    <w:p w:rsidR="00C45058" w:rsidRPr="002A356F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к</w:t>
      </w:r>
      <w:r w:rsidRPr="001E1B62">
        <w:rPr>
          <w:sz w:val="22"/>
          <w:szCs w:val="22"/>
        </w:rPr>
        <w:t xml:space="preserve">онкурс </w:t>
      </w:r>
      <w:r>
        <w:rPr>
          <w:sz w:val="22"/>
          <w:szCs w:val="22"/>
        </w:rPr>
        <w:t>интеллектуалов;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в</w:t>
      </w:r>
      <w:r w:rsidRPr="001E1B62">
        <w:rPr>
          <w:sz w:val="22"/>
          <w:szCs w:val="22"/>
        </w:rPr>
        <w:t>ыставки</w:t>
      </w:r>
      <w:r>
        <w:rPr>
          <w:sz w:val="22"/>
          <w:szCs w:val="22"/>
        </w:rPr>
        <w:t xml:space="preserve"> творческих работ:</w:t>
      </w:r>
      <w:r w:rsidRPr="001E1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«Мы помощники для бабушки и дедушки», «Мамины пироги», «Игрушки- самоделки к Новому году», «Дары природы», «Святая Пасха», «Семейные идеи к лету»; </w:t>
      </w:r>
    </w:p>
    <w:p w:rsidR="00C45058" w:rsidRDefault="00C45058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>*  тематические выставки рисунков: «Будем ПДД мы знать и их дружно выполнять!»; «Спорт- залог здоровья», «Я - моя семья, Я- моя страна!», «Пришла зима серебристая», «Защитники Родины», «Мамы всякие важны», «Вдохновенье дарит лето»;</w:t>
      </w:r>
    </w:p>
    <w:p w:rsidR="00C45058" w:rsidRPr="001E1B62" w:rsidRDefault="00C45058" w:rsidP="00DF166E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1E1B62">
        <w:rPr>
          <w:sz w:val="22"/>
          <w:szCs w:val="22"/>
        </w:rPr>
        <w:t>Акции</w:t>
      </w:r>
      <w:r>
        <w:rPr>
          <w:sz w:val="22"/>
          <w:szCs w:val="22"/>
        </w:rPr>
        <w:t xml:space="preserve">: </w:t>
      </w:r>
      <w:r w:rsidRPr="001E1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«Письмо водителю», </w:t>
      </w:r>
      <w:r w:rsidRPr="001E1B62">
        <w:rPr>
          <w:sz w:val="22"/>
          <w:szCs w:val="22"/>
        </w:rPr>
        <w:t>«Посади деревце», «Мы за чистый город»</w:t>
      </w:r>
      <w:r>
        <w:rPr>
          <w:sz w:val="22"/>
          <w:szCs w:val="22"/>
        </w:rPr>
        <w:t>;</w:t>
      </w:r>
      <w:r w:rsidRPr="001E1B62">
        <w:rPr>
          <w:sz w:val="22"/>
          <w:szCs w:val="22"/>
        </w:rPr>
        <w:t xml:space="preserve"> </w:t>
      </w:r>
    </w:p>
    <w:p w:rsidR="00AD7CF2" w:rsidRPr="00957F66" w:rsidRDefault="00C45058" w:rsidP="00985EB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Следует </w:t>
      </w:r>
      <w:proofErr w:type="gramStart"/>
      <w:r>
        <w:rPr>
          <w:sz w:val="22"/>
          <w:szCs w:val="22"/>
        </w:rPr>
        <w:t>отметить,  увеличение</w:t>
      </w:r>
      <w:proofErr w:type="gramEnd"/>
      <w:r>
        <w:rPr>
          <w:sz w:val="22"/>
          <w:szCs w:val="22"/>
        </w:rPr>
        <w:t xml:space="preserve"> количества воспитанников, участвующих в</w:t>
      </w:r>
      <w:r w:rsidR="00985EB8">
        <w:rPr>
          <w:sz w:val="22"/>
          <w:szCs w:val="22"/>
        </w:rPr>
        <w:t xml:space="preserve"> мероприятиях различного уровня.</w:t>
      </w:r>
    </w:p>
    <w:p w:rsidR="00331C1D" w:rsidRPr="00D76EE9" w:rsidRDefault="00AD7CF2" w:rsidP="00DF166E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</w:t>
      </w:r>
      <w:r w:rsidR="00322AB0" w:rsidRPr="00D76EE9">
        <w:rPr>
          <w:b/>
          <w:color w:val="000000"/>
          <w:sz w:val="22"/>
          <w:szCs w:val="22"/>
        </w:rPr>
        <w:t>3.</w:t>
      </w:r>
      <w:r w:rsidRPr="00D76EE9">
        <w:rPr>
          <w:b/>
          <w:color w:val="000000"/>
          <w:sz w:val="22"/>
          <w:szCs w:val="22"/>
        </w:rPr>
        <w:t>Сохранение и укрепление здоровья воспитанников учреждения.</w:t>
      </w:r>
    </w:p>
    <w:p w:rsidR="005C5C68" w:rsidRPr="00D76EE9" w:rsidRDefault="005C5C68" w:rsidP="00DF166E">
      <w:pPr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 В 2014-2015 учебном году большое внимание уделялось охране и укреплению здоровья воспитанников учреждения.  Система физкультурно-оздоровительной работы МАДОУ «Синеглазка» включает несколько блоков:</w:t>
      </w:r>
    </w:p>
    <w:p w:rsidR="005C5C68" w:rsidRPr="00D76EE9" w:rsidRDefault="005C5C68" w:rsidP="00DF166E">
      <w:pPr>
        <w:pStyle w:val="af7"/>
        <w:spacing w:after="0"/>
        <w:ind w:left="0"/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- лечебно-профилактические мероприятия (</w:t>
      </w:r>
      <w:proofErr w:type="spellStart"/>
      <w:r w:rsidRPr="00D76EE9">
        <w:rPr>
          <w:sz w:val="22"/>
          <w:szCs w:val="22"/>
        </w:rPr>
        <w:t>витамино</w:t>
      </w:r>
      <w:proofErr w:type="spellEnd"/>
      <w:r w:rsidRPr="00D76EE9">
        <w:rPr>
          <w:sz w:val="22"/>
          <w:szCs w:val="22"/>
        </w:rPr>
        <w:t xml:space="preserve">-, </w:t>
      </w:r>
      <w:proofErr w:type="spellStart"/>
      <w:r w:rsidRPr="00D76EE9">
        <w:rPr>
          <w:sz w:val="22"/>
          <w:szCs w:val="22"/>
        </w:rPr>
        <w:t>фитонцидотерапия</w:t>
      </w:r>
      <w:proofErr w:type="spellEnd"/>
      <w:r w:rsidRPr="00D76EE9">
        <w:rPr>
          <w:sz w:val="22"/>
          <w:szCs w:val="22"/>
        </w:rPr>
        <w:t>, закаливание и другие мероприятия по медицинск</w:t>
      </w:r>
      <w:r w:rsidR="005036E9" w:rsidRPr="00D76EE9">
        <w:rPr>
          <w:sz w:val="22"/>
          <w:szCs w:val="22"/>
        </w:rPr>
        <w:t>ому обслуживанию дошкольников);</w:t>
      </w:r>
    </w:p>
    <w:p w:rsidR="005C5C68" w:rsidRPr="00D76EE9" w:rsidRDefault="005C5C68" w:rsidP="00DF166E">
      <w:pPr>
        <w:pStyle w:val="14"/>
        <w:spacing w:line="240" w:lineRule="auto"/>
        <w:ind w:left="0"/>
        <w:jc w:val="both"/>
        <w:rPr>
          <w:rFonts w:ascii="Times New Roman" w:hAnsi="Times New Roman"/>
        </w:rPr>
      </w:pPr>
      <w:r w:rsidRPr="00D76EE9">
        <w:rPr>
          <w:rFonts w:ascii="Times New Roman" w:hAnsi="Times New Roman"/>
        </w:rPr>
        <w:t xml:space="preserve">   -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</w:t>
      </w:r>
      <w:proofErr w:type="spellStart"/>
      <w:r w:rsidRPr="00D76EE9">
        <w:rPr>
          <w:rFonts w:ascii="Times New Roman" w:hAnsi="Times New Roman"/>
        </w:rPr>
        <w:t>психогимнастика</w:t>
      </w:r>
      <w:proofErr w:type="spellEnd"/>
      <w:r w:rsidRPr="00D76EE9">
        <w:rPr>
          <w:rFonts w:ascii="Times New Roman" w:hAnsi="Times New Roman"/>
        </w:rPr>
        <w:t xml:space="preserve">, музыкотерапия, </w:t>
      </w:r>
      <w:proofErr w:type="spellStart"/>
      <w:r w:rsidRPr="00D76EE9">
        <w:rPr>
          <w:rFonts w:ascii="Times New Roman" w:hAnsi="Times New Roman"/>
        </w:rPr>
        <w:t>сказкотерапия</w:t>
      </w:r>
      <w:proofErr w:type="spellEnd"/>
      <w:r w:rsidRPr="00D76EE9">
        <w:rPr>
          <w:rFonts w:ascii="Times New Roman" w:hAnsi="Times New Roman"/>
        </w:rPr>
        <w:t xml:space="preserve">, организация адаптационного режима детей, индивидуальная и подгрупповая работа с детьми педагога - психолога); </w:t>
      </w:r>
    </w:p>
    <w:p w:rsidR="005C5C68" w:rsidRPr="00D76EE9" w:rsidRDefault="005C5C68" w:rsidP="00DF166E">
      <w:pPr>
        <w:pStyle w:val="14"/>
        <w:spacing w:line="240" w:lineRule="auto"/>
        <w:ind w:left="0"/>
        <w:jc w:val="both"/>
      </w:pPr>
      <w:r w:rsidRPr="00D76EE9">
        <w:rPr>
          <w:rFonts w:ascii="Times New Roman" w:hAnsi="Times New Roman"/>
        </w:rPr>
        <w:lastRenderedPageBreak/>
        <w:t xml:space="preserve">   - оздоровительная направленность </w:t>
      </w:r>
      <w:proofErr w:type="spellStart"/>
      <w:r w:rsidRPr="00D76EE9">
        <w:rPr>
          <w:rFonts w:ascii="Times New Roman" w:hAnsi="Times New Roman"/>
        </w:rPr>
        <w:t>воспитательно</w:t>
      </w:r>
      <w:proofErr w:type="spellEnd"/>
      <w:r w:rsidRPr="00D76EE9">
        <w:rPr>
          <w:rFonts w:ascii="Times New Roman" w:hAnsi="Times New Roman"/>
        </w:rPr>
        <w:t>-образовательного процесса (учет требований к максимальной нагрузке на детей дошкольного возраста в организованных формах обучения</w:t>
      </w:r>
      <w:r w:rsidR="005036E9" w:rsidRPr="00D76EE9">
        <w:rPr>
          <w:rFonts w:ascii="Times New Roman" w:hAnsi="Times New Roman"/>
        </w:rPr>
        <w:t xml:space="preserve"> и т.д.).</w:t>
      </w:r>
    </w:p>
    <w:p w:rsidR="005C5C68" w:rsidRPr="00D76EE9" w:rsidRDefault="005C5C68" w:rsidP="00DF166E">
      <w:pPr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В МАДОУ «Синеглазка» в целях оздоровления используются следующие помещения: спортивный зал, медицинский кабинет, изолятор и процедурный кабинет, </w:t>
      </w:r>
      <w:proofErr w:type="spellStart"/>
      <w:r w:rsidRPr="00D76EE9">
        <w:rPr>
          <w:sz w:val="22"/>
          <w:szCs w:val="22"/>
        </w:rPr>
        <w:t>физиокабинет</w:t>
      </w:r>
      <w:proofErr w:type="spellEnd"/>
      <w:r w:rsidRPr="00D76EE9">
        <w:rPr>
          <w:sz w:val="22"/>
          <w:szCs w:val="22"/>
        </w:rPr>
        <w:t>, бассейн, кабинет педагога- психолога, сенсорная комната, кабинет учителя- логопеда (2), кабинет «БОС - здоровье», музыкальный зал (2). Спортивный зал оснащён разнообразным инвентарём и оборудованием, в том числе для профилактики  нарушений опорно-двигательного аппарата у детей. В учреждении имеется физиотерапевтический кабинет с набором аппаратуры, используемой при функциональных заболеваниях и заболеваниях простудного характера.</w:t>
      </w:r>
      <w:r w:rsidRPr="00D76EE9">
        <w:rPr>
          <w:color w:val="FF0000"/>
          <w:sz w:val="22"/>
          <w:szCs w:val="22"/>
        </w:rPr>
        <w:t xml:space="preserve"> </w:t>
      </w:r>
      <w:r w:rsidRPr="00D76EE9">
        <w:rPr>
          <w:sz w:val="22"/>
          <w:szCs w:val="22"/>
        </w:rPr>
        <w:t xml:space="preserve">Укомплектованность медицинской техникой и инструментарием достаточная. </w:t>
      </w:r>
    </w:p>
    <w:p w:rsidR="005C5C68" w:rsidRPr="00D76EE9" w:rsidRDefault="005C5C68" w:rsidP="00DF166E">
      <w:pPr>
        <w:ind w:hanging="425"/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 </w:t>
      </w:r>
      <w:r w:rsidR="0046545F" w:rsidRPr="00D76EE9">
        <w:rPr>
          <w:sz w:val="22"/>
          <w:szCs w:val="22"/>
        </w:rPr>
        <w:t xml:space="preserve">        </w:t>
      </w:r>
      <w:r w:rsidRPr="00D76EE9">
        <w:rPr>
          <w:sz w:val="22"/>
          <w:szCs w:val="22"/>
        </w:rPr>
        <w:t>Один раз в квартал медицинскими сёстрами проводился сравнительный анализ посещаемости и заболеваемости воспитанников МАДОУ «Синеглазка», который обсуждался в ходе малых аппаратных  совещаний. Сравнительный анализ выявил следующую тенденцию показателей здоровья воспитанников за истекший период. Число случаев заболеваемости в 2014-2015 учебном году составила 773 случая,</w:t>
      </w:r>
      <w:r w:rsidR="0046545F" w:rsidRPr="00D76EE9">
        <w:rPr>
          <w:sz w:val="22"/>
          <w:szCs w:val="22"/>
        </w:rPr>
        <w:t xml:space="preserve"> что на 109 случаев больше, чем в 2013-2014 учебном году. Это о</w:t>
      </w:r>
      <w:r w:rsidR="00964BB5">
        <w:rPr>
          <w:sz w:val="22"/>
          <w:szCs w:val="22"/>
        </w:rPr>
        <w:t>б</w:t>
      </w:r>
      <w:r w:rsidR="0046545F" w:rsidRPr="00D76EE9">
        <w:rPr>
          <w:sz w:val="22"/>
          <w:szCs w:val="22"/>
        </w:rPr>
        <w:t xml:space="preserve">ъясняется увеличением групп раннего возраста. Из 773 случаев - </w:t>
      </w:r>
      <w:r w:rsidRPr="00D76EE9">
        <w:rPr>
          <w:sz w:val="22"/>
          <w:szCs w:val="22"/>
        </w:rPr>
        <w:t xml:space="preserve"> 746 случаев заболеваний органов дыхания (3 случая – пневмония, 21 случай – бронхит, 9 случаев – ангина, 11 случаев – фарингит, 671 случай – острые респираторные заболевания).</w:t>
      </w:r>
      <w:r w:rsidRPr="00D76EE9">
        <w:rPr>
          <w:color w:val="FF0000"/>
          <w:sz w:val="22"/>
          <w:szCs w:val="22"/>
        </w:rPr>
        <w:t xml:space="preserve"> </w:t>
      </w:r>
      <w:r w:rsidRPr="00D76EE9">
        <w:rPr>
          <w:sz w:val="22"/>
          <w:szCs w:val="22"/>
        </w:rPr>
        <w:t xml:space="preserve">В 2014-2015 учебном  наблюдается увеличение количества случаев заболеваемости органов дыхания в сравнении с прошлым годом, что связано с увеличением групп раннего возраста, с открытием группы с 1 года до 1,6 лет. Также причинами, влияющими на состояние здоровья детей являются: после болезни </w:t>
      </w:r>
      <w:r w:rsidR="0046545F" w:rsidRPr="00D76EE9">
        <w:rPr>
          <w:sz w:val="22"/>
          <w:szCs w:val="22"/>
        </w:rPr>
        <w:t>–</w:t>
      </w:r>
      <w:r w:rsidRPr="00D76EE9">
        <w:rPr>
          <w:sz w:val="22"/>
          <w:szCs w:val="22"/>
        </w:rPr>
        <w:t xml:space="preserve"> не</w:t>
      </w:r>
      <w:r w:rsidR="0046545F" w:rsidRPr="00D76EE9">
        <w:rPr>
          <w:sz w:val="22"/>
          <w:szCs w:val="22"/>
        </w:rPr>
        <w:t xml:space="preserve"> </w:t>
      </w:r>
      <w:r w:rsidRPr="00D76EE9">
        <w:rPr>
          <w:sz w:val="22"/>
          <w:szCs w:val="22"/>
        </w:rPr>
        <w:t xml:space="preserve">долеченные дети;  контакт с больными в условиях проживания (общежитие); температурные колебания; неправильный подбор одежды (не по погоде); боязнь некоторых родителей закаливающих процедур.  </w:t>
      </w:r>
    </w:p>
    <w:p w:rsidR="005C5C68" w:rsidRPr="00D76EE9" w:rsidRDefault="005C5C68" w:rsidP="00DF166E">
      <w:pPr>
        <w:ind w:hanging="425"/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 </w:t>
      </w:r>
      <w:r w:rsidR="001F7F73" w:rsidRPr="00D76EE9">
        <w:rPr>
          <w:sz w:val="22"/>
          <w:szCs w:val="22"/>
        </w:rPr>
        <w:t xml:space="preserve">        </w:t>
      </w:r>
      <w:r w:rsidRPr="00D76EE9">
        <w:rPr>
          <w:sz w:val="22"/>
          <w:szCs w:val="22"/>
        </w:rPr>
        <w:t>Но вместе с тем, наблюдается уменьшение случаев заболеваний: фарингитом  на 19 случаев, ветряной оспы на 4 случая, органов пищеварения на 13 случаев, болезни кожи на 6 случаев, болезни уха на 5 случаев.</w:t>
      </w:r>
    </w:p>
    <w:p w:rsidR="005C5C68" w:rsidRPr="00D76EE9" w:rsidRDefault="005C5C68" w:rsidP="00DF166E">
      <w:pPr>
        <w:pStyle w:val="3"/>
        <w:spacing w:after="0"/>
        <w:ind w:left="0"/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 Для объективной оценки состояния здоровья воспитанников МАДОУ «Синеглазка» ежегодно проводятся профилактические осмотры. Воспитанников старших и подготовительных группах осматривают узкие специалисты: окулист, хирург, отоларинголог, невропатолог, эндокринолог. Результаты профилактических осмотров позволяют оценить физическое, нервно-психическое развитие воспитанников учреждения, определить группу здоровья, составить индивидуальный план оздоровления, дать рекомендации педагогам и  родителям (законным представителям). В 2014-2015</w:t>
      </w:r>
      <w:r w:rsidRPr="00D76EE9">
        <w:rPr>
          <w:color w:val="FF0000"/>
          <w:sz w:val="22"/>
          <w:szCs w:val="22"/>
        </w:rPr>
        <w:t xml:space="preserve"> </w:t>
      </w:r>
      <w:r w:rsidRPr="00D76EE9">
        <w:rPr>
          <w:sz w:val="22"/>
          <w:szCs w:val="22"/>
        </w:rPr>
        <w:t xml:space="preserve">учебном году осмотрено 479 детей. Выявлено  с пониженной остротой зрения - 34 человека,  с нарушением осанки - 8 человек, с плоскостопием – 16 человек. </w:t>
      </w:r>
    </w:p>
    <w:p w:rsidR="005C5C68" w:rsidRPr="00D76EE9" w:rsidRDefault="005C5C68" w:rsidP="00DF166E">
      <w:pPr>
        <w:pStyle w:val="3"/>
        <w:spacing w:after="0"/>
        <w:ind w:left="0" w:hanging="357"/>
        <w:jc w:val="both"/>
        <w:rPr>
          <w:sz w:val="22"/>
          <w:szCs w:val="22"/>
        </w:rPr>
      </w:pPr>
      <w:r w:rsidRPr="00D76EE9">
        <w:rPr>
          <w:color w:val="FF0000"/>
          <w:sz w:val="22"/>
          <w:szCs w:val="22"/>
        </w:rPr>
        <w:t xml:space="preserve">             </w:t>
      </w:r>
      <w:r w:rsidRPr="00D76EE9">
        <w:rPr>
          <w:sz w:val="22"/>
          <w:szCs w:val="22"/>
        </w:rPr>
        <w:t>Оценка физического развития показала, что большинство детей развивается гармонично. В основном дети развиваются в соответствии со своим календарным возрастом. Среднее физическое развитие у 430 детей, выше среднего – у 29 детей, ниже среднего – у 20 детей.</w:t>
      </w:r>
    </w:p>
    <w:p w:rsidR="005C5C68" w:rsidRPr="00D76EE9" w:rsidRDefault="005C5C68" w:rsidP="00DF166E">
      <w:pPr>
        <w:pStyle w:val="3"/>
        <w:spacing w:after="0"/>
        <w:ind w:left="0" w:hanging="357"/>
        <w:jc w:val="both"/>
        <w:rPr>
          <w:sz w:val="22"/>
          <w:szCs w:val="22"/>
        </w:rPr>
      </w:pPr>
      <w:r w:rsidRPr="00D76EE9">
        <w:rPr>
          <w:sz w:val="22"/>
          <w:szCs w:val="22"/>
        </w:rPr>
        <w:t xml:space="preserve">             </w:t>
      </w:r>
      <w:r w:rsidRPr="00D76EE9">
        <w:rPr>
          <w:bCs/>
          <w:sz w:val="22"/>
          <w:szCs w:val="22"/>
        </w:rPr>
        <w:t xml:space="preserve">Результаты профилактических осмотров дали возможность получить комплексную оценку состояния здоровья детей и определить группу здоровья. </w:t>
      </w:r>
      <w:r w:rsidRPr="00D76EE9">
        <w:rPr>
          <w:sz w:val="22"/>
          <w:szCs w:val="22"/>
        </w:rPr>
        <w:t>Основную массу  составляют относительно здоровые дети со 2 группой здоровья ( 405 человек).  Первую группу здоровья имеют 45 человек,  третья группа здоровья - у 28 человек, четвертой группы здоровья  у воспитанников – нет, пятая группа здоровья у одного ребенка (ребенок-инвалид).</w:t>
      </w:r>
    </w:p>
    <w:p w:rsidR="00D76EE9" w:rsidRDefault="005C5C68" w:rsidP="00DF166E">
      <w:pPr>
        <w:pStyle w:val="3"/>
        <w:spacing w:after="0"/>
        <w:ind w:left="0"/>
        <w:jc w:val="both"/>
        <w:rPr>
          <w:sz w:val="22"/>
          <w:szCs w:val="22"/>
        </w:rPr>
      </w:pPr>
      <w:r w:rsidRPr="00D76EE9">
        <w:rPr>
          <w:bCs/>
          <w:color w:val="FF0000"/>
          <w:sz w:val="22"/>
          <w:szCs w:val="22"/>
        </w:rPr>
        <w:t xml:space="preserve">      </w:t>
      </w:r>
      <w:r w:rsidRPr="00D76EE9">
        <w:rPr>
          <w:sz w:val="22"/>
          <w:szCs w:val="22"/>
        </w:rPr>
        <w:t>Анализ показателей диспансеризации, профилактических медосмотров показал, что состояние здоровья воспитанников МАДОУ «Синеглазка»  в 2014 – 2015 учебном году незначительно, но улучшилось. Но вместе с тем, необходимо совершенствовать работу по оптимизации здоровья и физического развития детей в условиях МАДОУ «Синеглазка» и семьи.</w:t>
      </w:r>
    </w:p>
    <w:p w:rsidR="0066651C" w:rsidRDefault="00027ED0" w:rsidP="0066651C">
      <w:pPr>
        <w:pStyle w:val="3"/>
        <w:spacing w:after="0"/>
        <w:ind w:left="0"/>
        <w:jc w:val="both"/>
        <w:rPr>
          <w:b/>
          <w:sz w:val="22"/>
          <w:szCs w:val="22"/>
        </w:rPr>
      </w:pPr>
      <w:r w:rsidRPr="00027ED0">
        <w:rPr>
          <w:b/>
          <w:sz w:val="22"/>
          <w:szCs w:val="22"/>
        </w:rPr>
        <w:t>3.1.Организация питания воспитанников</w:t>
      </w:r>
      <w:r w:rsidR="007914A6">
        <w:rPr>
          <w:b/>
          <w:sz w:val="22"/>
          <w:szCs w:val="22"/>
        </w:rPr>
        <w:t xml:space="preserve"> учреждения</w:t>
      </w:r>
      <w:r w:rsidRPr="00027ED0">
        <w:rPr>
          <w:b/>
          <w:sz w:val="22"/>
          <w:szCs w:val="22"/>
        </w:rPr>
        <w:t>.</w:t>
      </w:r>
    </w:p>
    <w:p w:rsidR="0066651C" w:rsidRPr="0066651C" w:rsidRDefault="0066651C" w:rsidP="0066651C">
      <w:pPr>
        <w:pStyle w:val="3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27ED0" w:rsidRPr="0066651C">
        <w:rPr>
          <w:sz w:val="22"/>
          <w:szCs w:val="22"/>
        </w:rPr>
        <w:t xml:space="preserve"> В   МАДОУ «Синеглазка»  созданы условия для организации сбалансированного питания. В</w:t>
      </w:r>
      <w:r>
        <w:rPr>
          <w:sz w:val="22"/>
          <w:szCs w:val="22"/>
        </w:rPr>
        <w:t xml:space="preserve"> суточном </w:t>
      </w:r>
      <w:r w:rsidR="00027ED0" w:rsidRPr="0066651C">
        <w:rPr>
          <w:sz w:val="22"/>
          <w:szCs w:val="22"/>
        </w:rPr>
        <w:t xml:space="preserve"> ра</w:t>
      </w:r>
      <w:r>
        <w:rPr>
          <w:sz w:val="22"/>
          <w:szCs w:val="22"/>
        </w:rPr>
        <w:t>ционе детей включаются</w:t>
      </w:r>
      <w:r w:rsidRPr="0066651C">
        <w:rPr>
          <w:sz w:val="22"/>
          <w:szCs w:val="22"/>
        </w:rPr>
        <w:t xml:space="preserve"> все основные группы пищевых продуктов, в первую очередь – мясо и мясопродукты, рыба и рыбопродукты, печень, молоко и молочные продукты, крупы, макаронные изделия и бобовые, а также яйца, пищевые жиры, овощи и фрукты, сахар и кондитерские изделия.</w:t>
      </w:r>
      <w:r>
        <w:rPr>
          <w:sz w:val="22"/>
          <w:szCs w:val="22"/>
        </w:rPr>
        <w:t xml:space="preserve"> </w:t>
      </w:r>
      <w:r w:rsidR="00027ED0" w:rsidRPr="0066651C">
        <w:rPr>
          <w:sz w:val="22"/>
          <w:szCs w:val="22"/>
        </w:rPr>
        <w:t xml:space="preserve"> Воспитанники  постоянно получают витаминизированное питье (третье блюдо) и йодированные хлебобулочные изделия.</w:t>
      </w:r>
      <w:r w:rsidRPr="0066651C">
        <w:rPr>
          <w:sz w:val="22"/>
          <w:szCs w:val="22"/>
        </w:rPr>
        <w:t xml:space="preserve"> Б</w:t>
      </w:r>
      <w:r>
        <w:rPr>
          <w:sz w:val="22"/>
          <w:szCs w:val="22"/>
        </w:rPr>
        <w:t>люда детям раннего возраста готовят</w:t>
      </w:r>
      <w:r w:rsidRPr="0066651C">
        <w:rPr>
          <w:sz w:val="22"/>
          <w:szCs w:val="22"/>
        </w:rPr>
        <w:t xml:space="preserve">, в основном, в полужидком и </w:t>
      </w:r>
      <w:proofErr w:type="spellStart"/>
      <w:r w:rsidRPr="0066651C">
        <w:rPr>
          <w:sz w:val="22"/>
          <w:szCs w:val="22"/>
        </w:rPr>
        <w:t>пюреобразном</w:t>
      </w:r>
      <w:proofErr w:type="spellEnd"/>
      <w:r w:rsidRPr="0066651C">
        <w:rPr>
          <w:sz w:val="22"/>
          <w:szCs w:val="22"/>
        </w:rPr>
        <w:t xml:space="preserve"> состоянии: мясо, рыба, печень - в виде тефтелей, паровых котлет, суфле, рулетов, пудингов; овощи и фрукты в виде пюре, соков. В весенне-зимний период в рацион воспитанников  каждый день включаются  салаты из вареных овощей, фрукты, для профилактики простудных заболеваний дополнительно выдаются зеленый лук, свежий чеснок.</w:t>
      </w:r>
      <w:r w:rsidRPr="0066651C">
        <w:rPr>
          <w:b/>
          <w:sz w:val="22"/>
          <w:szCs w:val="22"/>
        </w:rPr>
        <w:t xml:space="preserve"> </w:t>
      </w:r>
      <w:r w:rsidRPr="0066651C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027ED0" w:rsidRPr="00B00FB0" w:rsidRDefault="0066651C" w:rsidP="0066651C">
      <w:pPr>
        <w:pStyle w:val="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27ED0" w:rsidRPr="0066651C">
        <w:rPr>
          <w:sz w:val="22"/>
          <w:szCs w:val="22"/>
        </w:rPr>
        <w:t xml:space="preserve"> К детям, нуждающимся в диетическом питании, осущес</w:t>
      </w:r>
      <w:r w:rsidR="00CF7D9E">
        <w:rPr>
          <w:sz w:val="22"/>
          <w:szCs w:val="22"/>
        </w:rPr>
        <w:t>твляется индивидуальный подход</w:t>
      </w:r>
      <w:r w:rsidR="00CF7D9E" w:rsidRPr="00CF7D9E">
        <w:rPr>
          <w:sz w:val="22"/>
          <w:szCs w:val="22"/>
        </w:rPr>
        <w:t xml:space="preserve">, производится замена блюд, вместе с тем, </w:t>
      </w:r>
      <w:r w:rsidR="00CF7D9E" w:rsidRPr="00CF7D9E">
        <w:rPr>
          <w:sz w:val="22"/>
          <w:szCs w:val="22"/>
          <w:shd w:val="clear" w:color="auto" w:fill="FFFFFF"/>
        </w:rPr>
        <w:t xml:space="preserve">обеспечивается ребенку полноценный объем всех </w:t>
      </w:r>
      <w:r w:rsidR="00B00FB0">
        <w:rPr>
          <w:sz w:val="22"/>
          <w:szCs w:val="22"/>
          <w:shd w:val="clear" w:color="auto" w:fill="FFFFFF"/>
        </w:rPr>
        <w:t>необходимых питательных веществ.</w:t>
      </w:r>
    </w:p>
    <w:p w:rsidR="00D76EE9" w:rsidRPr="00D76EE9" w:rsidRDefault="00D76EE9" w:rsidP="00DF166E">
      <w:pPr>
        <w:pStyle w:val="3"/>
        <w:spacing w:after="0"/>
        <w:ind w:left="0"/>
        <w:jc w:val="both"/>
        <w:rPr>
          <w:b/>
          <w:sz w:val="22"/>
          <w:szCs w:val="22"/>
        </w:rPr>
      </w:pPr>
      <w:r w:rsidRPr="00D76EE9">
        <w:rPr>
          <w:b/>
          <w:sz w:val="22"/>
          <w:szCs w:val="22"/>
        </w:rPr>
        <w:t>4. Социальное партнерство.</w:t>
      </w:r>
    </w:p>
    <w:p w:rsidR="00D76EE9" w:rsidRPr="006F2354" w:rsidRDefault="00B45BC0" w:rsidP="00DF166E">
      <w:pPr>
        <w:pStyle w:val="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D76EE9" w:rsidRPr="00961128">
        <w:rPr>
          <w:sz w:val="22"/>
          <w:szCs w:val="22"/>
        </w:rPr>
        <w:t>Социальное партнерство создает благоприятные условия для творческого саморазвития участников образовательного процесса.</w:t>
      </w:r>
      <w:r w:rsidR="00D76EE9" w:rsidRPr="00961128">
        <w:t xml:space="preserve"> </w:t>
      </w:r>
      <w:r w:rsidR="00D76EE9" w:rsidRPr="004C3B2B">
        <w:rPr>
          <w:sz w:val="22"/>
          <w:szCs w:val="22"/>
        </w:rPr>
        <w:t>Особое в</w:t>
      </w:r>
      <w:r w:rsidR="00D76EE9" w:rsidRPr="006F2354">
        <w:rPr>
          <w:sz w:val="22"/>
          <w:szCs w:val="22"/>
        </w:rPr>
        <w:t>нимание педагогический коллектив учреждения уделял созданию единого пространства сотрудничества с семьей, поиску эффективных форм и методов взаимодействия.  </w:t>
      </w:r>
      <w:bookmarkStart w:id="1" w:name="4"/>
      <w:bookmarkEnd w:id="1"/>
    </w:p>
    <w:p w:rsidR="00D76EE9" w:rsidRPr="007F6C3A" w:rsidRDefault="00B45BC0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6EE9" w:rsidRPr="006F2354">
        <w:rPr>
          <w:sz w:val="22"/>
          <w:szCs w:val="22"/>
        </w:rPr>
        <w:t xml:space="preserve">В годовом плане </w:t>
      </w:r>
      <w:r w:rsidR="00D76EE9">
        <w:rPr>
          <w:sz w:val="22"/>
          <w:szCs w:val="22"/>
        </w:rPr>
        <w:t xml:space="preserve">учреждения </w:t>
      </w:r>
      <w:r w:rsidR="00D76EE9" w:rsidRPr="006F2354">
        <w:rPr>
          <w:sz w:val="22"/>
          <w:szCs w:val="22"/>
        </w:rPr>
        <w:t>выделен блок «Взаимодействие с семьей», где отражены формы работы и тематика мероприятий с семьями воспитанников.</w:t>
      </w:r>
      <w:r w:rsidR="00D76EE9" w:rsidRPr="00BD5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D76EE9" w:rsidRPr="007F6C3A">
        <w:rPr>
          <w:sz w:val="22"/>
          <w:szCs w:val="22"/>
        </w:rPr>
        <w:t xml:space="preserve">2014 – 2015 учебном году педагогические работники учреждения в своей деятельности использовали </w:t>
      </w:r>
      <w:proofErr w:type="spellStart"/>
      <w:r w:rsidR="00D76EE9" w:rsidRPr="007F6C3A">
        <w:rPr>
          <w:sz w:val="22"/>
          <w:szCs w:val="22"/>
        </w:rPr>
        <w:t>практико</w:t>
      </w:r>
      <w:proofErr w:type="spellEnd"/>
      <w:r w:rsidR="00D76EE9" w:rsidRPr="007F6C3A">
        <w:rPr>
          <w:sz w:val="22"/>
          <w:szCs w:val="22"/>
        </w:rPr>
        <w:t xml:space="preserve"> - ориентированные формы работы с родителями (законными представителями), такие как:  </w:t>
      </w:r>
    </w:p>
    <w:p w:rsidR="00D76EE9" w:rsidRPr="001E1B62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 w:rsidRPr="001E1B62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детско</w:t>
      </w:r>
      <w:proofErr w:type="spellEnd"/>
      <w:r>
        <w:rPr>
          <w:sz w:val="22"/>
          <w:szCs w:val="22"/>
        </w:rPr>
        <w:t xml:space="preserve"> - родительская мастерская –</w:t>
      </w:r>
      <w:r w:rsidRPr="001E1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старшая </w:t>
      </w:r>
      <w:r w:rsidRPr="001E1B62">
        <w:rPr>
          <w:sz w:val="22"/>
          <w:szCs w:val="22"/>
        </w:rPr>
        <w:t xml:space="preserve">группа </w:t>
      </w:r>
      <w:r>
        <w:rPr>
          <w:sz w:val="22"/>
          <w:szCs w:val="22"/>
        </w:rPr>
        <w:t xml:space="preserve">общеразвивающей направленности </w:t>
      </w:r>
      <w:r w:rsidRPr="001E1B62">
        <w:rPr>
          <w:sz w:val="22"/>
          <w:szCs w:val="22"/>
        </w:rPr>
        <w:t>№</w:t>
      </w:r>
      <w:r>
        <w:rPr>
          <w:sz w:val="22"/>
          <w:szCs w:val="22"/>
        </w:rPr>
        <w:t>18</w:t>
      </w:r>
      <w:r w:rsidRPr="001E1B6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воспитатели: Савчук Г.С., Ковалева Н.А.); </w:t>
      </w:r>
    </w:p>
    <w:p w:rsidR="00D76EE9" w:rsidRPr="001E1B62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 w:rsidRPr="001E1B62">
        <w:rPr>
          <w:sz w:val="22"/>
          <w:szCs w:val="22"/>
        </w:rPr>
        <w:t>-</w:t>
      </w:r>
      <w:r>
        <w:rPr>
          <w:sz w:val="22"/>
          <w:szCs w:val="22"/>
        </w:rPr>
        <w:t xml:space="preserve"> конференция, диспут –</w:t>
      </w:r>
      <w:r w:rsidRPr="001E1B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подготовительная </w:t>
      </w:r>
      <w:r w:rsidRPr="001E1B62">
        <w:rPr>
          <w:sz w:val="22"/>
          <w:szCs w:val="22"/>
        </w:rPr>
        <w:t>группа</w:t>
      </w:r>
      <w:r>
        <w:rPr>
          <w:sz w:val="22"/>
          <w:szCs w:val="22"/>
        </w:rPr>
        <w:t xml:space="preserve"> компенсирующей направленности ТНР</w:t>
      </w:r>
      <w:r w:rsidRPr="001E1B62">
        <w:rPr>
          <w:sz w:val="22"/>
          <w:szCs w:val="22"/>
        </w:rPr>
        <w:t xml:space="preserve"> №</w:t>
      </w:r>
      <w:r>
        <w:rPr>
          <w:sz w:val="22"/>
          <w:szCs w:val="22"/>
        </w:rPr>
        <w:t>23</w:t>
      </w:r>
      <w:r w:rsidRPr="001E1B62">
        <w:rPr>
          <w:sz w:val="22"/>
          <w:szCs w:val="22"/>
        </w:rPr>
        <w:t xml:space="preserve"> (</w:t>
      </w:r>
      <w:r>
        <w:rPr>
          <w:sz w:val="22"/>
          <w:szCs w:val="22"/>
        </w:rPr>
        <w:t>воспитатели: Рогожа Н.Ф., Грачева Н.Ш.</w:t>
      </w:r>
      <w:r w:rsidRPr="001E1B6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 w:rsidRPr="001E1B62">
        <w:rPr>
          <w:sz w:val="22"/>
          <w:szCs w:val="22"/>
        </w:rPr>
        <w:t>-</w:t>
      </w:r>
      <w:r>
        <w:rPr>
          <w:sz w:val="22"/>
          <w:szCs w:val="22"/>
        </w:rPr>
        <w:t xml:space="preserve"> театрализованная гостиная – вторая младшая  группа №8 (воспитатели: Прохорова С.С., </w:t>
      </w:r>
      <w:proofErr w:type="spellStart"/>
      <w:r>
        <w:rPr>
          <w:sz w:val="22"/>
          <w:szCs w:val="22"/>
        </w:rPr>
        <w:t>Шабутдинова</w:t>
      </w:r>
      <w:proofErr w:type="spellEnd"/>
      <w:r>
        <w:rPr>
          <w:sz w:val="22"/>
          <w:szCs w:val="22"/>
        </w:rPr>
        <w:t xml:space="preserve"> Л.В.);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сундучок идей, мастер - класс, семейные диалоги, семейный практикум – старшая группа общеразвивающей направленности №15 (воспитатели: Римская Т.Н., Ахмедова П.З.);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час семейных встреч  - средняя группа общеразвивающей направленности №4 (воспитатели: Наливайко Т.Ф., </w:t>
      </w:r>
      <w:proofErr w:type="spellStart"/>
      <w:r>
        <w:rPr>
          <w:sz w:val="22"/>
          <w:szCs w:val="22"/>
        </w:rPr>
        <w:t>Тунгускова</w:t>
      </w:r>
      <w:proofErr w:type="spellEnd"/>
      <w:r>
        <w:rPr>
          <w:sz w:val="22"/>
          <w:szCs w:val="22"/>
        </w:rPr>
        <w:t xml:space="preserve"> С.В.);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детско</w:t>
      </w:r>
      <w:proofErr w:type="spellEnd"/>
      <w:r>
        <w:rPr>
          <w:sz w:val="22"/>
          <w:szCs w:val="22"/>
        </w:rPr>
        <w:t xml:space="preserve"> - родительская творческая площадка, аукцион полезных советов, родительские пятницы - подготовительная </w:t>
      </w:r>
      <w:r w:rsidRPr="001E1B62">
        <w:rPr>
          <w:sz w:val="22"/>
          <w:szCs w:val="22"/>
        </w:rPr>
        <w:t>группа</w:t>
      </w:r>
      <w:r>
        <w:rPr>
          <w:sz w:val="22"/>
          <w:szCs w:val="22"/>
        </w:rPr>
        <w:t xml:space="preserve"> компенсирующей направленности ЗПР №23 (Абдуллаева Э.Т., </w:t>
      </w:r>
      <w:proofErr w:type="spellStart"/>
      <w:r>
        <w:rPr>
          <w:sz w:val="22"/>
          <w:szCs w:val="22"/>
        </w:rPr>
        <w:t>Манюк</w:t>
      </w:r>
      <w:proofErr w:type="spellEnd"/>
      <w:r>
        <w:rPr>
          <w:sz w:val="22"/>
          <w:szCs w:val="22"/>
        </w:rPr>
        <w:t xml:space="preserve"> Л.А.):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детско</w:t>
      </w:r>
      <w:proofErr w:type="spellEnd"/>
      <w:r>
        <w:rPr>
          <w:sz w:val="22"/>
          <w:szCs w:val="22"/>
        </w:rPr>
        <w:t xml:space="preserve"> - родительский клуб, викторины – подготовительная группа комбинированной направленности №7 (воспитатели: Кушнарева Л.Ф., Бережная Н.Н.);</w:t>
      </w:r>
    </w:p>
    <w:p w:rsidR="00D76EE9" w:rsidRDefault="00D76EE9" w:rsidP="00DF166E">
      <w:pPr>
        <w:tabs>
          <w:tab w:val="left" w:pos="28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течение учебного года использовались и</w:t>
      </w:r>
      <w:r w:rsidRPr="001E1B62">
        <w:rPr>
          <w:sz w:val="22"/>
          <w:szCs w:val="22"/>
        </w:rPr>
        <w:t xml:space="preserve"> традиционные формы: г</w:t>
      </w:r>
      <w:r>
        <w:rPr>
          <w:sz w:val="22"/>
          <w:szCs w:val="22"/>
        </w:rPr>
        <w:t>рупповые родительские собрания</w:t>
      </w:r>
      <w:r w:rsidRPr="001E1B62">
        <w:rPr>
          <w:sz w:val="22"/>
          <w:szCs w:val="22"/>
        </w:rPr>
        <w:t>, шпаргалка для родителей,  анкетирование, беседы, консультации, индивидуальные беседы, семинары</w:t>
      </w:r>
      <w:r>
        <w:rPr>
          <w:sz w:val="22"/>
          <w:szCs w:val="22"/>
        </w:rPr>
        <w:t xml:space="preserve"> </w:t>
      </w:r>
      <w:r w:rsidRPr="001E1B62">
        <w:rPr>
          <w:sz w:val="22"/>
          <w:szCs w:val="22"/>
        </w:rPr>
        <w:t>- практикумы, рекомендации,  участие в утренниках.</w:t>
      </w:r>
    </w:p>
    <w:p w:rsidR="00D76EE9" w:rsidRPr="006F2354" w:rsidRDefault="00D76EE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2354">
        <w:rPr>
          <w:sz w:val="22"/>
          <w:szCs w:val="22"/>
        </w:rPr>
        <w:t>Немаловажным управленческим аспектом является ориентация на конечный результат, на изучение уровня эффективности созданных условий, обеспечивающих доступность родителей в о</w:t>
      </w:r>
      <w:r>
        <w:rPr>
          <w:sz w:val="22"/>
          <w:szCs w:val="22"/>
        </w:rPr>
        <w:t xml:space="preserve">бразовательное пространство МАДОУ «Синеглазка». </w:t>
      </w:r>
      <w:r w:rsidRPr="006F2354">
        <w:rPr>
          <w:sz w:val="22"/>
          <w:szCs w:val="22"/>
        </w:rPr>
        <w:t xml:space="preserve">Для этого в </w:t>
      </w:r>
      <w:r>
        <w:rPr>
          <w:sz w:val="22"/>
          <w:szCs w:val="22"/>
        </w:rPr>
        <w:t xml:space="preserve">учреждении </w:t>
      </w:r>
      <w:r w:rsidRPr="006F2354">
        <w:rPr>
          <w:sz w:val="22"/>
          <w:szCs w:val="22"/>
        </w:rPr>
        <w:t xml:space="preserve">разработаны критерии отслеживания результативности функционирования и развития системы взаимодействия </w:t>
      </w:r>
      <w:r>
        <w:rPr>
          <w:sz w:val="22"/>
          <w:szCs w:val="22"/>
        </w:rPr>
        <w:t xml:space="preserve">МАДОУ «Синеглазка» </w:t>
      </w:r>
      <w:r w:rsidRPr="006F2354">
        <w:rPr>
          <w:sz w:val="22"/>
          <w:szCs w:val="22"/>
        </w:rPr>
        <w:t xml:space="preserve">и семьи. Для получения объективных данных  в </w:t>
      </w:r>
      <w:r>
        <w:rPr>
          <w:sz w:val="22"/>
          <w:szCs w:val="22"/>
        </w:rPr>
        <w:t xml:space="preserve">учреждении </w:t>
      </w:r>
      <w:r w:rsidRPr="006F2354">
        <w:rPr>
          <w:sz w:val="22"/>
          <w:szCs w:val="22"/>
        </w:rPr>
        <w:t>используются:  анкеты, опросники, тесты, изучение документаци</w:t>
      </w:r>
      <w:r>
        <w:rPr>
          <w:sz w:val="22"/>
          <w:szCs w:val="22"/>
        </w:rPr>
        <w:t>и.</w:t>
      </w:r>
      <w:r w:rsidRPr="006F2354">
        <w:rPr>
          <w:sz w:val="22"/>
          <w:szCs w:val="22"/>
        </w:rPr>
        <w:t xml:space="preserve"> Полученные результаты позволяют отслеживать результативность  функционирования и раз</w:t>
      </w:r>
      <w:r>
        <w:rPr>
          <w:sz w:val="22"/>
          <w:szCs w:val="22"/>
        </w:rPr>
        <w:t>вития системы взаимодействия учреждения</w:t>
      </w:r>
      <w:r w:rsidRPr="006F2354">
        <w:rPr>
          <w:sz w:val="22"/>
          <w:szCs w:val="22"/>
        </w:rPr>
        <w:t xml:space="preserve"> и семьи, выявлять степень достижения цели на разных этапах деятельности.</w:t>
      </w:r>
    </w:p>
    <w:p w:rsidR="00D76EE9" w:rsidRPr="00BD510E" w:rsidRDefault="00D76EE9" w:rsidP="00DF166E">
      <w:pPr>
        <w:jc w:val="both"/>
      </w:pPr>
      <w:r w:rsidRPr="00D42258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42258">
        <w:rPr>
          <w:iCs/>
          <w:sz w:val="22"/>
          <w:szCs w:val="22"/>
        </w:rPr>
        <w:t xml:space="preserve">Так, в </w:t>
      </w:r>
      <w:r w:rsidRPr="00D42258">
        <w:rPr>
          <w:sz w:val="22"/>
          <w:szCs w:val="22"/>
        </w:rPr>
        <w:t xml:space="preserve">декабре 2014 года, </w:t>
      </w:r>
      <w:r w:rsidRPr="006F2354">
        <w:rPr>
          <w:sz w:val="22"/>
          <w:szCs w:val="22"/>
        </w:rPr>
        <w:t xml:space="preserve">  </w:t>
      </w:r>
      <w:r>
        <w:rPr>
          <w:sz w:val="22"/>
          <w:szCs w:val="22"/>
        </w:rPr>
        <w:t xml:space="preserve">был проведен опрос родителей (законных представителей) </w:t>
      </w:r>
      <w:r>
        <w:rPr>
          <w:iCs/>
          <w:sz w:val="22"/>
          <w:szCs w:val="22"/>
        </w:rPr>
        <w:t xml:space="preserve">с </w:t>
      </w:r>
      <w:r w:rsidRPr="00D42258">
        <w:rPr>
          <w:iCs/>
          <w:sz w:val="22"/>
          <w:szCs w:val="22"/>
        </w:rPr>
        <w:t>целью получения объективной информации о качестве оказания услуг МАДОУ «Синеглазка»</w:t>
      </w:r>
      <w:r>
        <w:rPr>
          <w:iCs/>
          <w:sz w:val="22"/>
          <w:szCs w:val="22"/>
        </w:rPr>
        <w:t xml:space="preserve">. В </w:t>
      </w:r>
      <w:r w:rsidRPr="00D42258">
        <w:rPr>
          <w:sz w:val="22"/>
          <w:szCs w:val="22"/>
        </w:rPr>
        <w:t>опросе приняло участие 100 респондентов. У 81% опрошенных дети посещают  дошкольное образовательное учреждение более 2-х лет, 93% респондента владеют в полной мере информацией о работе МАДОУ «Синеглазка». Анкета опроса по изучению мнения родителей (законных представителей) воспитанников о качестве предоставляемых услуг включала в себя вопросы по показателям: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состояние материальной базы учреждения, организация питания,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обеспечение литературой и пособиями,</w:t>
      </w:r>
      <w:r w:rsidRPr="00D42258">
        <w:rPr>
          <w:iCs/>
          <w:sz w:val="22"/>
          <w:szCs w:val="22"/>
        </w:rPr>
        <w:t xml:space="preserve"> </w:t>
      </w:r>
      <w:proofErr w:type="spellStart"/>
      <w:r w:rsidRPr="00D42258">
        <w:rPr>
          <w:sz w:val="22"/>
          <w:szCs w:val="22"/>
        </w:rPr>
        <w:t>санитарно</w:t>
      </w:r>
      <w:proofErr w:type="spellEnd"/>
      <w:r w:rsidRPr="00D42258">
        <w:rPr>
          <w:sz w:val="22"/>
          <w:szCs w:val="22"/>
        </w:rPr>
        <w:t xml:space="preserve">  - гигиенические условия,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профессионализмом педагогов,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взаимоотношения сотрудников с детьми,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взаимоотношения сотрудников с родителями,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оздоровление детей,</w:t>
      </w:r>
      <w:r w:rsidRPr="00D42258">
        <w:rPr>
          <w:iCs/>
          <w:sz w:val="22"/>
          <w:szCs w:val="22"/>
        </w:rPr>
        <w:t xml:space="preserve"> </w:t>
      </w:r>
      <w:r w:rsidRPr="00D42258">
        <w:rPr>
          <w:sz w:val="22"/>
          <w:szCs w:val="22"/>
        </w:rPr>
        <w:t>присмотр и уход,</w:t>
      </w:r>
      <w:r w:rsidRPr="00D42258">
        <w:rPr>
          <w:iCs/>
          <w:sz w:val="22"/>
          <w:szCs w:val="22"/>
        </w:rPr>
        <w:t xml:space="preserve"> </w:t>
      </w:r>
      <w:proofErr w:type="spellStart"/>
      <w:r w:rsidRPr="00D42258">
        <w:rPr>
          <w:sz w:val="22"/>
          <w:szCs w:val="22"/>
        </w:rPr>
        <w:t>воспитательно</w:t>
      </w:r>
      <w:proofErr w:type="spellEnd"/>
      <w:r w:rsidRPr="00D42258">
        <w:rPr>
          <w:sz w:val="22"/>
          <w:szCs w:val="22"/>
        </w:rPr>
        <w:t>-образовательный процесс.</w:t>
      </w:r>
    </w:p>
    <w:p w:rsidR="00D76EE9" w:rsidRPr="00D42258" w:rsidRDefault="00D76EE9" w:rsidP="00DF166E">
      <w:pPr>
        <w:jc w:val="both"/>
        <w:rPr>
          <w:sz w:val="22"/>
          <w:szCs w:val="22"/>
        </w:rPr>
      </w:pPr>
      <w:bookmarkStart w:id="2" w:name="_Toc276046660"/>
      <w:r>
        <w:rPr>
          <w:sz w:val="22"/>
          <w:szCs w:val="22"/>
        </w:rPr>
        <w:t xml:space="preserve">     </w:t>
      </w:r>
      <w:r w:rsidRPr="00D42258">
        <w:rPr>
          <w:sz w:val="22"/>
          <w:szCs w:val="22"/>
        </w:rPr>
        <w:t xml:space="preserve">Оценивание вопросов респондентами проводилось по критериям: «не удовлетворён», «частично удовлетворён», «полностью удовлетворён». </w:t>
      </w:r>
      <w:bookmarkEnd w:id="2"/>
    </w:p>
    <w:p w:rsidR="00D76EE9" w:rsidRPr="00D42258" w:rsidRDefault="00D76EE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42258">
        <w:rPr>
          <w:sz w:val="22"/>
          <w:szCs w:val="22"/>
        </w:rPr>
        <w:t>По итогам социологического опроса наиболее высокий уровень удовлетворенности качеством оказания образовательных услуг да</w:t>
      </w:r>
      <w:r>
        <w:rPr>
          <w:sz w:val="22"/>
          <w:szCs w:val="22"/>
        </w:rPr>
        <w:t xml:space="preserve">ли респонденты по показателям: </w:t>
      </w:r>
      <w:r w:rsidRPr="00D42258">
        <w:rPr>
          <w:sz w:val="22"/>
          <w:szCs w:val="22"/>
        </w:rPr>
        <w:t>взаимоотношения сотрудников с родителями – 95%; профессионализмом педагогов – 98%;</w:t>
      </w:r>
      <w:r>
        <w:rPr>
          <w:sz w:val="22"/>
          <w:szCs w:val="22"/>
        </w:rPr>
        <w:t xml:space="preserve"> </w:t>
      </w:r>
      <w:r w:rsidRPr="00D42258">
        <w:rPr>
          <w:sz w:val="22"/>
          <w:szCs w:val="22"/>
        </w:rPr>
        <w:t xml:space="preserve">взаимоотношения сотрудников с детьми – 94%; присмотр и уход – 93%; </w:t>
      </w:r>
      <w:proofErr w:type="spellStart"/>
      <w:r w:rsidRPr="00D42258">
        <w:rPr>
          <w:sz w:val="22"/>
          <w:szCs w:val="22"/>
        </w:rPr>
        <w:t>воспитательно</w:t>
      </w:r>
      <w:proofErr w:type="spellEnd"/>
      <w:r>
        <w:rPr>
          <w:sz w:val="22"/>
          <w:szCs w:val="22"/>
        </w:rPr>
        <w:t xml:space="preserve"> </w:t>
      </w:r>
      <w:r w:rsidRPr="00D4225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42258">
        <w:rPr>
          <w:sz w:val="22"/>
          <w:szCs w:val="22"/>
        </w:rPr>
        <w:t xml:space="preserve">образовательный процесс – 95%; </w:t>
      </w:r>
      <w:r>
        <w:rPr>
          <w:sz w:val="22"/>
          <w:szCs w:val="22"/>
        </w:rPr>
        <w:t xml:space="preserve"> </w:t>
      </w:r>
      <w:proofErr w:type="spellStart"/>
      <w:r w:rsidRPr="00D42258">
        <w:rPr>
          <w:sz w:val="22"/>
          <w:szCs w:val="22"/>
        </w:rPr>
        <w:t>санитарно</w:t>
      </w:r>
      <w:proofErr w:type="spellEnd"/>
      <w:r w:rsidRPr="00D42258">
        <w:rPr>
          <w:sz w:val="22"/>
          <w:szCs w:val="22"/>
        </w:rPr>
        <w:t xml:space="preserve"> - гигиенические условия – 93%.</w:t>
      </w:r>
    </w:p>
    <w:p w:rsidR="00D76EE9" w:rsidRPr="00D42258" w:rsidRDefault="00D76EE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42258">
        <w:rPr>
          <w:sz w:val="22"/>
          <w:szCs w:val="22"/>
        </w:rPr>
        <w:t xml:space="preserve"> Ниже оценены показатели: состояние материальной базы учреждения – 89%; организация питания – 88%;  обеспечение литературой и пособиями – 79%; оздоровление детей – 79%.</w:t>
      </w:r>
    </w:p>
    <w:p w:rsidR="00D76EE9" w:rsidRDefault="00D76EE9" w:rsidP="00DF166E">
      <w:pPr>
        <w:shd w:val="clear" w:color="auto" w:fill="FFFFFF"/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shd w:val="clear" w:color="auto" w:fill="FFFFFF"/>
        </w:rPr>
        <w:t>С</w:t>
      </w:r>
      <w:r w:rsidRPr="00A1789E">
        <w:rPr>
          <w:sz w:val="22"/>
          <w:szCs w:val="22"/>
          <w:shd w:val="clear" w:color="auto" w:fill="FFFFFF"/>
        </w:rPr>
        <w:t>ложившаяся сис</w:t>
      </w:r>
      <w:r>
        <w:rPr>
          <w:sz w:val="22"/>
          <w:szCs w:val="22"/>
          <w:shd w:val="clear" w:color="auto" w:fill="FFFFFF"/>
        </w:rPr>
        <w:t>тема работы с семьей</w:t>
      </w:r>
      <w:r w:rsidRPr="00A1789E">
        <w:rPr>
          <w:sz w:val="22"/>
          <w:szCs w:val="22"/>
          <w:shd w:val="clear" w:color="auto" w:fill="FFFFFF"/>
        </w:rPr>
        <w:t xml:space="preserve"> способствует объединению педагогов, родителей и детей на основе общих интересов, привлекает взрослых к проблемам детей, тем самым, способствуя повышению качества образовательного процесса.</w:t>
      </w:r>
      <w:r>
        <w:rPr>
          <w:sz w:val="22"/>
          <w:szCs w:val="22"/>
          <w:shd w:val="clear" w:color="auto" w:fill="FFFFFF"/>
        </w:rPr>
        <w:t xml:space="preserve"> Но вместе с тем, некоторые педагоги, используют</w:t>
      </w:r>
      <w:r w:rsidRPr="00A1789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однообразные формы работы с родителями (законными представителями), необходимо активизировать работу с семьями групп риска,</w:t>
      </w:r>
      <w:r w:rsidRPr="004C3B2B">
        <w:rPr>
          <w:sz w:val="22"/>
          <w:szCs w:val="22"/>
        </w:rPr>
        <w:t xml:space="preserve"> </w:t>
      </w:r>
      <w:r w:rsidRPr="00D42258">
        <w:rPr>
          <w:sz w:val="22"/>
          <w:szCs w:val="22"/>
        </w:rPr>
        <w:t>продолжить работу по оптимизации и повышению качества предоставляемых образовательных услуг в МАДОУ «Синеглазка</w:t>
      </w:r>
      <w:r>
        <w:rPr>
          <w:sz w:val="22"/>
          <w:szCs w:val="22"/>
        </w:rPr>
        <w:t>».</w:t>
      </w:r>
    </w:p>
    <w:p w:rsidR="00D76EE9" w:rsidRPr="00925013" w:rsidRDefault="00D76EE9" w:rsidP="00DF166E">
      <w:pPr>
        <w:shd w:val="clear" w:color="auto" w:fill="FFFFFF"/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61128">
        <w:rPr>
          <w:sz w:val="22"/>
          <w:szCs w:val="22"/>
        </w:rPr>
        <w:t>МАДОУ «Синеглазка»</w:t>
      </w:r>
      <w:r>
        <w:rPr>
          <w:b/>
          <w:sz w:val="22"/>
          <w:szCs w:val="22"/>
        </w:rPr>
        <w:t xml:space="preserve"> </w:t>
      </w:r>
      <w:r w:rsidRPr="00FE5AA6">
        <w:rPr>
          <w:sz w:val="22"/>
          <w:szCs w:val="22"/>
        </w:rPr>
        <w:t xml:space="preserve">тесно сотрудничает с МОУ СОШ № 3, детской поликлиникой, ГИБДД,  пожарной частью,  Музейным ресурсным центром, спортивно – оздоровительным комплексом «Ямал», ДК «Нефтяник». Взаимодействие с социокультурными учреждениями микрорайона </w:t>
      </w:r>
      <w:r w:rsidRPr="00961128">
        <w:rPr>
          <w:sz w:val="22"/>
          <w:szCs w:val="22"/>
        </w:rPr>
        <w:t xml:space="preserve">строится на договорной </w:t>
      </w:r>
      <w:r w:rsidRPr="00961128">
        <w:rPr>
          <w:sz w:val="22"/>
          <w:szCs w:val="22"/>
        </w:rPr>
        <w:lastRenderedPageBreak/>
        <w:t>основе с определением конкретных</w:t>
      </w:r>
      <w:r>
        <w:rPr>
          <w:sz w:val="22"/>
          <w:szCs w:val="22"/>
        </w:rPr>
        <w:t xml:space="preserve"> </w:t>
      </w:r>
      <w:r w:rsidRPr="00961128">
        <w:rPr>
          <w:sz w:val="22"/>
          <w:szCs w:val="22"/>
        </w:rPr>
        <w:t xml:space="preserve">задач </w:t>
      </w:r>
      <w:r>
        <w:rPr>
          <w:sz w:val="22"/>
          <w:szCs w:val="22"/>
        </w:rPr>
        <w:t xml:space="preserve">и направлений </w:t>
      </w:r>
      <w:r w:rsidRPr="00961128">
        <w:rPr>
          <w:sz w:val="22"/>
          <w:szCs w:val="22"/>
        </w:rPr>
        <w:t>по развитию ребенка и конкретно</w:t>
      </w:r>
      <w:r>
        <w:rPr>
          <w:sz w:val="22"/>
          <w:szCs w:val="22"/>
        </w:rPr>
        <w:t>й деятельности.</w:t>
      </w:r>
      <w:r w:rsidRPr="00FE5AA6">
        <w:rPr>
          <w:sz w:val="22"/>
          <w:szCs w:val="22"/>
        </w:rPr>
        <w:t xml:space="preserve"> </w:t>
      </w:r>
      <w:r w:rsidRPr="00925013">
        <w:rPr>
          <w:sz w:val="22"/>
          <w:szCs w:val="22"/>
        </w:rPr>
        <w:t>Основные формы организации социального партнерства:</w:t>
      </w:r>
      <w:r w:rsidR="004A04A1">
        <w:rPr>
          <w:sz w:val="22"/>
          <w:szCs w:val="22"/>
        </w:rPr>
        <w:t xml:space="preserve"> </w:t>
      </w:r>
      <w:r w:rsidRPr="00925013">
        <w:rPr>
          <w:sz w:val="22"/>
          <w:szCs w:val="22"/>
        </w:rPr>
        <w:t>совместные мероприятия, направленные на сохранение и укрепление здоровья, формирования здорового образа жизни: «День здоровья», спортивные праздники,  конкурс знатоков правил дорожного движения, участие в конкурсах «Я – пешеход», «Светофор», тематические беседы: «Опасности на дорогах», «Правила дорожного движения», «Внимание, дорога!», коллективно-творческие мероприятия: участие в выставках   детского творчества, в различных конкурсах, информационно-просветительские мероприятия: проведение мероприятий с родителями (законными представителями) с привлечением специалистов ГИБДД, культуры, здравоохранения,  трансляция положительного опыта МАДОУ «Синеглазка»  через средства массовой информации, организация кружковой  и секционной работы вне учреждения.</w:t>
      </w:r>
    </w:p>
    <w:p w:rsidR="00D76EE9" w:rsidRPr="00925013" w:rsidRDefault="00D76EE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25013">
        <w:rPr>
          <w:sz w:val="22"/>
          <w:szCs w:val="22"/>
        </w:rPr>
        <w:t xml:space="preserve">Эта форма  социального партнерства способствует решению проблемы  организации работы с одаренными детьми, развитию их творческого потенциала. </w:t>
      </w:r>
    </w:p>
    <w:p w:rsidR="00D76EE9" w:rsidRPr="004C3B2B" w:rsidRDefault="00D76EE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C3B2B">
        <w:rPr>
          <w:sz w:val="22"/>
          <w:szCs w:val="22"/>
        </w:rPr>
        <w:t xml:space="preserve">Преемственность МАДОУ «Синеглазка» и МОУ СОШ № 3 представляет  собой взаимосвязь содержания  </w:t>
      </w:r>
      <w:proofErr w:type="spellStart"/>
      <w:r w:rsidRPr="004C3B2B">
        <w:rPr>
          <w:sz w:val="22"/>
          <w:szCs w:val="22"/>
        </w:rPr>
        <w:t>воспитательно</w:t>
      </w:r>
      <w:proofErr w:type="spellEnd"/>
      <w:r w:rsidRPr="004C3B2B">
        <w:rPr>
          <w:sz w:val="22"/>
          <w:szCs w:val="22"/>
        </w:rPr>
        <w:t xml:space="preserve">-образовательной работы, целей, задач, методов ее осуществления. Основная цель преемственности: реализация единой линии 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 Отношения преемственности между МАДОУ «Синеглазка» и МОУ СОШ №3 </w:t>
      </w:r>
      <w:r>
        <w:rPr>
          <w:sz w:val="22"/>
          <w:szCs w:val="22"/>
        </w:rPr>
        <w:t xml:space="preserve"> закреплены в договоре. Взаимодействие осуществлялось в соответствии с </w:t>
      </w:r>
      <w:r w:rsidRPr="004C3B2B">
        <w:rPr>
          <w:sz w:val="22"/>
          <w:szCs w:val="22"/>
        </w:rPr>
        <w:t xml:space="preserve"> план</w:t>
      </w:r>
      <w:r>
        <w:rPr>
          <w:sz w:val="22"/>
          <w:szCs w:val="22"/>
        </w:rPr>
        <w:t>ом</w:t>
      </w:r>
      <w:r w:rsidRPr="004C3B2B">
        <w:rPr>
          <w:sz w:val="22"/>
          <w:szCs w:val="22"/>
        </w:rPr>
        <w:t xml:space="preserve">  преемственности, в котором четко прописаны цель, задачи, мероприятия, сроки их выполнения.  Установлению продуктив</w:t>
      </w:r>
      <w:r>
        <w:rPr>
          <w:sz w:val="22"/>
          <w:szCs w:val="22"/>
        </w:rPr>
        <w:t>ных взаимоотношений способствовали</w:t>
      </w:r>
      <w:r w:rsidRPr="004C3B2B">
        <w:rPr>
          <w:sz w:val="22"/>
          <w:szCs w:val="22"/>
        </w:rPr>
        <w:t xml:space="preserve"> такие формы работы, как: педагогический совет, круглый стол, совместные комплексные занятия с детьми подготовительной группы и учащимися первых классов,  экскурсии выпускников учреждения в школу, совместные праздники и развлечения воспитанников МАДОУ «Синеглазка» и учащихся начальных классов, природоохранительные акции.</w:t>
      </w:r>
    </w:p>
    <w:p w:rsidR="00D76EE9" w:rsidRPr="00095FA7" w:rsidRDefault="00D76EE9" w:rsidP="00DF166E">
      <w:pPr>
        <w:autoSpaceDE w:val="0"/>
        <w:autoSpaceDN w:val="0"/>
        <w:adjustRightInd w:val="0"/>
        <w:jc w:val="both"/>
        <w:rPr>
          <w:color w:val="FF0000"/>
        </w:rPr>
      </w:pPr>
      <w:r w:rsidRPr="00D42258">
        <w:rPr>
          <w:sz w:val="22"/>
          <w:szCs w:val="22"/>
        </w:rPr>
        <w:t xml:space="preserve">      </w:t>
      </w:r>
      <w:r>
        <w:rPr>
          <w:sz w:val="22"/>
          <w:szCs w:val="22"/>
        </w:rPr>
        <w:t>Организация взаимо</w:t>
      </w:r>
      <w:r w:rsidRPr="00944974">
        <w:rPr>
          <w:sz w:val="22"/>
          <w:szCs w:val="22"/>
        </w:rPr>
        <w:t xml:space="preserve">связи между МАДОУ «Синеглазка» и социокультурными учреждениями 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</w:t>
      </w:r>
      <w:r>
        <w:rPr>
          <w:sz w:val="22"/>
          <w:szCs w:val="22"/>
        </w:rPr>
        <w:t xml:space="preserve">федеральных государственных образовательных </w:t>
      </w:r>
      <w:r w:rsidRPr="00944974">
        <w:rPr>
          <w:sz w:val="22"/>
          <w:szCs w:val="22"/>
        </w:rPr>
        <w:t>стандартов дошкольного</w:t>
      </w:r>
      <w:r>
        <w:rPr>
          <w:sz w:val="22"/>
          <w:szCs w:val="22"/>
        </w:rPr>
        <w:t xml:space="preserve"> </w:t>
      </w:r>
      <w:r w:rsidRPr="00944974">
        <w:rPr>
          <w:sz w:val="22"/>
          <w:szCs w:val="22"/>
        </w:rPr>
        <w:t>образования.</w:t>
      </w:r>
      <w:r>
        <w:rPr>
          <w:rFonts w:ascii="TimesNewRomanPSMT" w:hAnsi="TimesNewRomanPSMT" w:cs="TimesNewRomanPSMT"/>
        </w:rPr>
        <w:t xml:space="preserve"> </w:t>
      </w:r>
    </w:p>
    <w:p w:rsidR="00075CA8" w:rsidRPr="00075CA8" w:rsidRDefault="00075CA8" w:rsidP="00DF166E">
      <w:pPr>
        <w:jc w:val="both"/>
        <w:rPr>
          <w:b/>
          <w:sz w:val="22"/>
          <w:szCs w:val="22"/>
        </w:rPr>
      </w:pPr>
      <w:r w:rsidRPr="00075CA8">
        <w:rPr>
          <w:b/>
          <w:sz w:val="22"/>
          <w:szCs w:val="22"/>
        </w:rPr>
        <w:t>5. Заключение.</w:t>
      </w:r>
    </w:p>
    <w:p w:rsidR="00075CA8" w:rsidRPr="00075CA8" w:rsidRDefault="00075CA8" w:rsidP="00DF166E">
      <w:pPr>
        <w:jc w:val="both"/>
        <w:rPr>
          <w:b/>
          <w:sz w:val="22"/>
          <w:szCs w:val="22"/>
        </w:rPr>
      </w:pPr>
      <w:r w:rsidRPr="00075CA8">
        <w:rPr>
          <w:b/>
          <w:sz w:val="22"/>
          <w:szCs w:val="22"/>
        </w:rPr>
        <w:t>5.1. Основные направления развития.</w:t>
      </w:r>
    </w:p>
    <w:p w:rsidR="00075CA8" w:rsidRPr="00483CBD" w:rsidRDefault="00075CA8" w:rsidP="00DF166E">
      <w:pPr>
        <w:jc w:val="both"/>
        <w:rPr>
          <w:sz w:val="22"/>
          <w:szCs w:val="22"/>
        </w:rPr>
      </w:pPr>
      <w:r w:rsidRPr="00075CA8">
        <w:rPr>
          <w:color w:val="FF0000"/>
          <w:sz w:val="22"/>
          <w:szCs w:val="22"/>
        </w:rPr>
        <w:t xml:space="preserve">   </w:t>
      </w:r>
      <w:r w:rsidRPr="00483CBD">
        <w:rPr>
          <w:sz w:val="22"/>
          <w:szCs w:val="22"/>
        </w:rPr>
        <w:t>В 2015 -2016 учебном году деятельность  МАДОУ «Синеглазка» будет направлена  на:</w:t>
      </w:r>
    </w:p>
    <w:p w:rsidR="004D7C30" w:rsidRDefault="005A52C9" w:rsidP="004D7C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="004D7C30">
        <w:rPr>
          <w:sz w:val="22"/>
          <w:szCs w:val="22"/>
        </w:rPr>
        <w:t xml:space="preserve">  </w:t>
      </w:r>
      <w:r>
        <w:rPr>
          <w:sz w:val="22"/>
          <w:szCs w:val="22"/>
        </w:rPr>
        <w:t>р</w:t>
      </w:r>
      <w:r w:rsidR="00483CBD">
        <w:rPr>
          <w:sz w:val="22"/>
          <w:szCs w:val="22"/>
        </w:rPr>
        <w:t>еализацию федерального государственного образовательного</w:t>
      </w:r>
      <w:r w:rsidR="00075CA8" w:rsidRPr="00075CA8">
        <w:rPr>
          <w:sz w:val="22"/>
          <w:szCs w:val="22"/>
        </w:rPr>
        <w:t xml:space="preserve"> станд</w:t>
      </w:r>
      <w:r w:rsidR="00483CBD">
        <w:rPr>
          <w:sz w:val="22"/>
          <w:szCs w:val="22"/>
        </w:rPr>
        <w:t>арта</w:t>
      </w:r>
      <w:r>
        <w:rPr>
          <w:sz w:val="22"/>
          <w:szCs w:val="22"/>
        </w:rPr>
        <w:t xml:space="preserve"> дошкольного образования</w:t>
      </w:r>
      <w:r w:rsidR="004D7C30">
        <w:rPr>
          <w:sz w:val="22"/>
          <w:szCs w:val="22"/>
        </w:rPr>
        <w:t>;</w:t>
      </w:r>
    </w:p>
    <w:p w:rsidR="00075CA8" w:rsidRPr="00075CA8" w:rsidRDefault="004D7C30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4D7C30">
        <w:rPr>
          <w:sz w:val="22"/>
          <w:szCs w:val="22"/>
        </w:rPr>
        <w:t xml:space="preserve">повышение эффективности </w:t>
      </w:r>
      <w:proofErr w:type="spellStart"/>
      <w:r w:rsidRPr="004D7C30">
        <w:rPr>
          <w:sz w:val="22"/>
          <w:szCs w:val="22"/>
        </w:rPr>
        <w:t>здоровьеориентированной</w:t>
      </w:r>
      <w:proofErr w:type="spellEnd"/>
      <w:r w:rsidRPr="004D7C30">
        <w:rPr>
          <w:sz w:val="22"/>
          <w:szCs w:val="22"/>
        </w:rPr>
        <w:t xml:space="preserve"> деятельности посредством выстраивания алгоритма взаимодействия всех субъектов</w:t>
      </w:r>
      <w:r>
        <w:rPr>
          <w:sz w:val="22"/>
          <w:szCs w:val="22"/>
        </w:rPr>
        <w:t xml:space="preserve"> образовательного процесса учреждения</w:t>
      </w:r>
      <w:r w:rsidRPr="004D7C30">
        <w:rPr>
          <w:sz w:val="22"/>
          <w:szCs w:val="22"/>
        </w:rPr>
        <w:t xml:space="preserve">, обеспечивающей сохранение и укрепление физического </w:t>
      </w:r>
      <w:r>
        <w:rPr>
          <w:sz w:val="22"/>
          <w:szCs w:val="22"/>
        </w:rPr>
        <w:t>и психического здоровья воспитанников;</w:t>
      </w:r>
    </w:p>
    <w:p w:rsidR="00075CA8" w:rsidRPr="00075CA8" w:rsidRDefault="005A52C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с</w:t>
      </w:r>
      <w:r w:rsidR="00075CA8" w:rsidRPr="00075CA8">
        <w:rPr>
          <w:sz w:val="22"/>
          <w:szCs w:val="22"/>
        </w:rPr>
        <w:t>овершенствование программно-методического и информационного обеспечения образ</w:t>
      </w:r>
      <w:r w:rsidR="004D7C30">
        <w:rPr>
          <w:sz w:val="22"/>
          <w:szCs w:val="22"/>
        </w:rPr>
        <w:t>овательного процесса;</w:t>
      </w:r>
    </w:p>
    <w:p w:rsidR="00075CA8" w:rsidRPr="00075CA8" w:rsidRDefault="005A52C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</w:t>
      </w:r>
      <w:r w:rsidR="00075CA8" w:rsidRPr="00075CA8">
        <w:rPr>
          <w:sz w:val="22"/>
          <w:szCs w:val="22"/>
        </w:rPr>
        <w:t>бновление содержания, организационных форм, методов и технологий до</w:t>
      </w:r>
      <w:r w:rsidR="004D7C30">
        <w:rPr>
          <w:sz w:val="22"/>
          <w:szCs w:val="22"/>
        </w:rPr>
        <w:t>полнительного образования детей;</w:t>
      </w:r>
    </w:p>
    <w:p w:rsidR="00075CA8" w:rsidRPr="00075CA8" w:rsidRDefault="005A52C9" w:rsidP="00DF16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 с</w:t>
      </w:r>
      <w:r w:rsidR="00075CA8" w:rsidRPr="00075CA8">
        <w:rPr>
          <w:sz w:val="22"/>
          <w:szCs w:val="22"/>
        </w:rPr>
        <w:t>овершенствование системы стимулирования успешно</w:t>
      </w:r>
      <w:r w:rsidR="004D7C30">
        <w:rPr>
          <w:sz w:val="22"/>
          <w:szCs w:val="22"/>
        </w:rPr>
        <w:t>й профессиональной деятельности;</w:t>
      </w:r>
    </w:p>
    <w:p w:rsidR="00075CA8" w:rsidRPr="00075CA8" w:rsidRDefault="00075CA8" w:rsidP="00DF166E">
      <w:pPr>
        <w:jc w:val="both"/>
        <w:rPr>
          <w:sz w:val="22"/>
          <w:szCs w:val="22"/>
        </w:rPr>
      </w:pPr>
      <w:r w:rsidRPr="00075CA8">
        <w:rPr>
          <w:sz w:val="22"/>
          <w:szCs w:val="22"/>
        </w:rPr>
        <w:t xml:space="preserve">  - </w:t>
      </w:r>
      <w:r w:rsidR="005A52C9">
        <w:rPr>
          <w:sz w:val="22"/>
          <w:szCs w:val="22"/>
        </w:rPr>
        <w:t xml:space="preserve">   р</w:t>
      </w:r>
      <w:r w:rsidR="00483CBD">
        <w:rPr>
          <w:sz w:val="22"/>
          <w:szCs w:val="22"/>
        </w:rPr>
        <w:t>асширения спектра  платных  услуг, в том числе образова</w:t>
      </w:r>
      <w:r w:rsidR="005A52C9">
        <w:rPr>
          <w:sz w:val="22"/>
          <w:szCs w:val="22"/>
        </w:rPr>
        <w:t>тельных.</w:t>
      </w:r>
    </w:p>
    <w:p w:rsidR="00664DB4" w:rsidRPr="00075CA8" w:rsidRDefault="00664DB4" w:rsidP="00DF166E">
      <w:pPr>
        <w:ind w:firstLine="708"/>
        <w:jc w:val="both"/>
        <w:rPr>
          <w:sz w:val="22"/>
          <w:szCs w:val="22"/>
        </w:rPr>
      </w:pPr>
    </w:p>
    <w:p w:rsidR="00483CBD" w:rsidRPr="00075CA8" w:rsidRDefault="00483CBD">
      <w:pPr>
        <w:ind w:firstLine="708"/>
        <w:jc w:val="both"/>
        <w:rPr>
          <w:sz w:val="22"/>
          <w:szCs w:val="22"/>
        </w:rPr>
      </w:pPr>
    </w:p>
    <w:sectPr w:rsidR="00483CBD" w:rsidRPr="00075CA8" w:rsidSect="00B53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F3" w:rsidRDefault="003810F3" w:rsidP="00B00F4D">
      <w:r>
        <w:separator/>
      </w:r>
    </w:p>
  </w:endnote>
  <w:endnote w:type="continuationSeparator" w:id="0">
    <w:p w:rsidR="003810F3" w:rsidRDefault="003810F3" w:rsidP="00B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D" w:rsidRDefault="00483C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262186"/>
      <w:docPartObj>
        <w:docPartGallery w:val="Page Numbers (Bottom of Page)"/>
        <w:docPartUnique/>
      </w:docPartObj>
    </w:sdtPr>
    <w:sdtEndPr/>
    <w:sdtContent>
      <w:p w:rsidR="00483CBD" w:rsidRDefault="00483C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C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83CBD" w:rsidRDefault="00483CB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D" w:rsidRDefault="00483C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F3" w:rsidRDefault="003810F3" w:rsidP="00B00F4D">
      <w:r>
        <w:separator/>
      </w:r>
    </w:p>
  </w:footnote>
  <w:footnote w:type="continuationSeparator" w:id="0">
    <w:p w:rsidR="003810F3" w:rsidRDefault="003810F3" w:rsidP="00B0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D" w:rsidRDefault="00483C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D" w:rsidRDefault="00483C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BD" w:rsidRDefault="00483C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41"/>
    <w:multiLevelType w:val="multilevel"/>
    <w:tmpl w:val="E2D82E46"/>
    <w:lvl w:ilvl="0">
      <w:numFmt w:val="bullet"/>
      <w:lvlText w:val="•"/>
      <w:lvlJc w:val="left"/>
      <w:pPr>
        <w:ind w:left="1145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04613F86"/>
    <w:multiLevelType w:val="hybridMultilevel"/>
    <w:tmpl w:val="2FC6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655"/>
    <w:multiLevelType w:val="multilevel"/>
    <w:tmpl w:val="4BC64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431261"/>
    <w:multiLevelType w:val="multilevel"/>
    <w:tmpl w:val="AA7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8C93364"/>
    <w:multiLevelType w:val="hybridMultilevel"/>
    <w:tmpl w:val="CCB0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0CD"/>
    <w:multiLevelType w:val="hybridMultilevel"/>
    <w:tmpl w:val="2C64618E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B4F78"/>
    <w:multiLevelType w:val="hybridMultilevel"/>
    <w:tmpl w:val="1C9E26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7012572"/>
    <w:multiLevelType w:val="multilevel"/>
    <w:tmpl w:val="91F040A6"/>
    <w:lvl w:ilvl="0">
      <w:numFmt w:val="bullet"/>
      <w:lvlText w:val="•"/>
      <w:lvlJc w:val="left"/>
      <w:pPr>
        <w:ind w:left="1145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1720603C"/>
    <w:multiLevelType w:val="hybridMultilevel"/>
    <w:tmpl w:val="75CA2F2C"/>
    <w:lvl w:ilvl="0" w:tplc="8230CC56">
      <w:start w:val="2013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DEF"/>
    <w:multiLevelType w:val="hybridMultilevel"/>
    <w:tmpl w:val="80BACBDC"/>
    <w:lvl w:ilvl="0" w:tplc="02C45F6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B1DBA"/>
    <w:multiLevelType w:val="multilevel"/>
    <w:tmpl w:val="5B44B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F2C675A"/>
    <w:multiLevelType w:val="hybridMultilevel"/>
    <w:tmpl w:val="5372B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70687C"/>
    <w:multiLevelType w:val="multilevel"/>
    <w:tmpl w:val="780E1B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3">
    <w:nsid w:val="4CE3549D"/>
    <w:multiLevelType w:val="hybridMultilevel"/>
    <w:tmpl w:val="D5DA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1B29"/>
    <w:multiLevelType w:val="multilevel"/>
    <w:tmpl w:val="662296CC"/>
    <w:lvl w:ilvl="0">
      <w:numFmt w:val="bullet"/>
      <w:lvlText w:val="•"/>
      <w:lvlJc w:val="left"/>
      <w:pPr>
        <w:ind w:left="2116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5">
    <w:nsid w:val="53133A06"/>
    <w:multiLevelType w:val="hybridMultilevel"/>
    <w:tmpl w:val="8BDCE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777E"/>
    <w:multiLevelType w:val="hybridMultilevel"/>
    <w:tmpl w:val="8604DABA"/>
    <w:lvl w:ilvl="0" w:tplc="773EFB04">
      <w:start w:val="11"/>
      <w:numFmt w:val="decimal"/>
      <w:lvlText w:val="%1"/>
      <w:lvlJc w:val="left"/>
      <w:pPr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9B95AFD"/>
    <w:multiLevelType w:val="multilevel"/>
    <w:tmpl w:val="48D6B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8973433"/>
    <w:multiLevelType w:val="hybridMultilevel"/>
    <w:tmpl w:val="08144894"/>
    <w:lvl w:ilvl="0" w:tplc="CE96FF9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9501D5"/>
    <w:multiLevelType w:val="hybridMultilevel"/>
    <w:tmpl w:val="80F0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6625"/>
    <w:multiLevelType w:val="hybridMultilevel"/>
    <w:tmpl w:val="FF4C90A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4D01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1E5BFE"/>
    <w:multiLevelType w:val="hybridMultilevel"/>
    <w:tmpl w:val="F518638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7A014F8E"/>
    <w:multiLevelType w:val="hybridMultilevel"/>
    <w:tmpl w:val="93BAE36C"/>
    <w:lvl w:ilvl="0" w:tplc="F41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8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B4"/>
    <w:rsid w:val="000044D8"/>
    <w:rsid w:val="00004AD6"/>
    <w:rsid w:val="00005895"/>
    <w:rsid w:val="000103F7"/>
    <w:rsid w:val="00016000"/>
    <w:rsid w:val="00020FFE"/>
    <w:rsid w:val="00025314"/>
    <w:rsid w:val="00026E19"/>
    <w:rsid w:val="00027ED0"/>
    <w:rsid w:val="000326E1"/>
    <w:rsid w:val="00034F75"/>
    <w:rsid w:val="00035985"/>
    <w:rsid w:val="00040454"/>
    <w:rsid w:val="00042A45"/>
    <w:rsid w:val="000435E6"/>
    <w:rsid w:val="0004449C"/>
    <w:rsid w:val="000468C1"/>
    <w:rsid w:val="00046B00"/>
    <w:rsid w:val="00053A76"/>
    <w:rsid w:val="00054B25"/>
    <w:rsid w:val="000557D0"/>
    <w:rsid w:val="000559F2"/>
    <w:rsid w:val="000611AC"/>
    <w:rsid w:val="00064FAF"/>
    <w:rsid w:val="000729D1"/>
    <w:rsid w:val="00073A90"/>
    <w:rsid w:val="0007540E"/>
    <w:rsid w:val="0007545B"/>
    <w:rsid w:val="00075CA8"/>
    <w:rsid w:val="00077465"/>
    <w:rsid w:val="000814D3"/>
    <w:rsid w:val="00082279"/>
    <w:rsid w:val="00086D99"/>
    <w:rsid w:val="00090FB6"/>
    <w:rsid w:val="00091A0C"/>
    <w:rsid w:val="000924ED"/>
    <w:rsid w:val="000A4C41"/>
    <w:rsid w:val="000C0321"/>
    <w:rsid w:val="000C5AC7"/>
    <w:rsid w:val="000C6EA9"/>
    <w:rsid w:val="000D1DFD"/>
    <w:rsid w:val="000D2499"/>
    <w:rsid w:val="000D3428"/>
    <w:rsid w:val="000D56F0"/>
    <w:rsid w:val="000E1A71"/>
    <w:rsid w:val="000E51B1"/>
    <w:rsid w:val="000F01ED"/>
    <w:rsid w:val="000F26D4"/>
    <w:rsid w:val="000F56F2"/>
    <w:rsid w:val="00112087"/>
    <w:rsid w:val="00113618"/>
    <w:rsid w:val="00115497"/>
    <w:rsid w:val="00115794"/>
    <w:rsid w:val="001248B5"/>
    <w:rsid w:val="00136E2B"/>
    <w:rsid w:val="001423B8"/>
    <w:rsid w:val="0014376E"/>
    <w:rsid w:val="00144242"/>
    <w:rsid w:val="001467C7"/>
    <w:rsid w:val="00147CF4"/>
    <w:rsid w:val="001504E9"/>
    <w:rsid w:val="0015109F"/>
    <w:rsid w:val="00151E1E"/>
    <w:rsid w:val="001553F4"/>
    <w:rsid w:val="001562AF"/>
    <w:rsid w:val="001562D1"/>
    <w:rsid w:val="0015688F"/>
    <w:rsid w:val="00156F1F"/>
    <w:rsid w:val="00162556"/>
    <w:rsid w:val="00163E99"/>
    <w:rsid w:val="00170A03"/>
    <w:rsid w:val="00173066"/>
    <w:rsid w:val="0018769E"/>
    <w:rsid w:val="00193B87"/>
    <w:rsid w:val="001A6E06"/>
    <w:rsid w:val="001A7440"/>
    <w:rsid w:val="001B4DC2"/>
    <w:rsid w:val="001D44E3"/>
    <w:rsid w:val="001E1692"/>
    <w:rsid w:val="001E7990"/>
    <w:rsid w:val="001E7F75"/>
    <w:rsid w:val="001F6231"/>
    <w:rsid w:val="001F7F73"/>
    <w:rsid w:val="002057E4"/>
    <w:rsid w:val="002076F4"/>
    <w:rsid w:val="00214F32"/>
    <w:rsid w:val="00217743"/>
    <w:rsid w:val="00223882"/>
    <w:rsid w:val="0022632B"/>
    <w:rsid w:val="00230CAB"/>
    <w:rsid w:val="00231DD8"/>
    <w:rsid w:val="00234DF2"/>
    <w:rsid w:val="00240E2F"/>
    <w:rsid w:val="00241128"/>
    <w:rsid w:val="00246A2C"/>
    <w:rsid w:val="00251FAD"/>
    <w:rsid w:val="002608C8"/>
    <w:rsid w:val="00260AAD"/>
    <w:rsid w:val="002615B3"/>
    <w:rsid w:val="002662A4"/>
    <w:rsid w:val="002700E8"/>
    <w:rsid w:val="00271D56"/>
    <w:rsid w:val="0027366C"/>
    <w:rsid w:val="002768B6"/>
    <w:rsid w:val="00276DCB"/>
    <w:rsid w:val="00283D7D"/>
    <w:rsid w:val="00292AFF"/>
    <w:rsid w:val="00296B80"/>
    <w:rsid w:val="00297B5B"/>
    <w:rsid w:val="002A1C84"/>
    <w:rsid w:val="002A3DD2"/>
    <w:rsid w:val="002A481E"/>
    <w:rsid w:val="002A5E20"/>
    <w:rsid w:val="002B2083"/>
    <w:rsid w:val="002B2B15"/>
    <w:rsid w:val="002B462E"/>
    <w:rsid w:val="002B5A5A"/>
    <w:rsid w:val="002B6323"/>
    <w:rsid w:val="002C0DA4"/>
    <w:rsid w:val="002E2760"/>
    <w:rsid w:val="002E7116"/>
    <w:rsid w:val="002F6372"/>
    <w:rsid w:val="002F700F"/>
    <w:rsid w:val="0030071E"/>
    <w:rsid w:val="003022A3"/>
    <w:rsid w:val="00306A43"/>
    <w:rsid w:val="00307B03"/>
    <w:rsid w:val="00313AEA"/>
    <w:rsid w:val="00314BDE"/>
    <w:rsid w:val="00316035"/>
    <w:rsid w:val="0032237C"/>
    <w:rsid w:val="00322AB0"/>
    <w:rsid w:val="00323C2C"/>
    <w:rsid w:val="00331C1D"/>
    <w:rsid w:val="0034077D"/>
    <w:rsid w:val="00342085"/>
    <w:rsid w:val="003476FD"/>
    <w:rsid w:val="003529DB"/>
    <w:rsid w:val="00353C8A"/>
    <w:rsid w:val="003614F8"/>
    <w:rsid w:val="00370B12"/>
    <w:rsid w:val="0037602D"/>
    <w:rsid w:val="003810F3"/>
    <w:rsid w:val="003812DA"/>
    <w:rsid w:val="003827F4"/>
    <w:rsid w:val="00385C14"/>
    <w:rsid w:val="00387A99"/>
    <w:rsid w:val="00391EE7"/>
    <w:rsid w:val="00394FD3"/>
    <w:rsid w:val="003A0C6C"/>
    <w:rsid w:val="003A15E6"/>
    <w:rsid w:val="003A6D5C"/>
    <w:rsid w:val="003A70AB"/>
    <w:rsid w:val="003B1568"/>
    <w:rsid w:val="003C0079"/>
    <w:rsid w:val="003C48DF"/>
    <w:rsid w:val="003C63BF"/>
    <w:rsid w:val="003D653D"/>
    <w:rsid w:val="003E0556"/>
    <w:rsid w:val="003E2963"/>
    <w:rsid w:val="003E5244"/>
    <w:rsid w:val="003F6BA2"/>
    <w:rsid w:val="00414447"/>
    <w:rsid w:val="0041758F"/>
    <w:rsid w:val="004208CF"/>
    <w:rsid w:val="00423EE2"/>
    <w:rsid w:val="004261C5"/>
    <w:rsid w:val="004336F8"/>
    <w:rsid w:val="0043439F"/>
    <w:rsid w:val="0043629E"/>
    <w:rsid w:val="00440158"/>
    <w:rsid w:val="00443068"/>
    <w:rsid w:val="0045689E"/>
    <w:rsid w:val="00460B8F"/>
    <w:rsid w:val="00463B64"/>
    <w:rsid w:val="0046545F"/>
    <w:rsid w:val="00467838"/>
    <w:rsid w:val="004721C6"/>
    <w:rsid w:val="00472E08"/>
    <w:rsid w:val="00482CA7"/>
    <w:rsid w:val="00483CBD"/>
    <w:rsid w:val="00497A06"/>
    <w:rsid w:val="00497AB6"/>
    <w:rsid w:val="004A04A1"/>
    <w:rsid w:val="004A11AF"/>
    <w:rsid w:val="004A1E57"/>
    <w:rsid w:val="004A21E7"/>
    <w:rsid w:val="004B313E"/>
    <w:rsid w:val="004B64CE"/>
    <w:rsid w:val="004B658F"/>
    <w:rsid w:val="004B6629"/>
    <w:rsid w:val="004C5143"/>
    <w:rsid w:val="004C5416"/>
    <w:rsid w:val="004C6735"/>
    <w:rsid w:val="004C6DF2"/>
    <w:rsid w:val="004C7422"/>
    <w:rsid w:val="004D4B34"/>
    <w:rsid w:val="004D7C30"/>
    <w:rsid w:val="004E0D2C"/>
    <w:rsid w:val="004F2061"/>
    <w:rsid w:val="004F55BA"/>
    <w:rsid w:val="005021AE"/>
    <w:rsid w:val="00502888"/>
    <w:rsid w:val="005036E9"/>
    <w:rsid w:val="005106B8"/>
    <w:rsid w:val="00512FFF"/>
    <w:rsid w:val="00516AFD"/>
    <w:rsid w:val="00527D7B"/>
    <w:rsid w:val="00534BB7"/>
    <w:rsid w:val="005353C4"/>
    <w:rsid w:val="00543FC0"/>
    <w:rsid w:val="00554166"/>
    <w:rsid w:val="00560EC4"/>
    <w:rsid w:val="00565837"/>
    <w:rsid w:val="005667C2"/>
    <w:rsid w:val="005669AD"/>
    <w:rsid w:val="00567A46"/>
    <w:rsid w:val="00576780"/>
    <w:rsid w:val="00591EA0"/>
    <w:rsid w:val="005931AE"/>
    <w:rsid w:val="0059752E"/>
    <w:rsid w:val="005A1F35"/>
    <w:rsid w:val="005A435E"/>
    <w:rsid w:val="005A52C9"/>
    <w:rsid w:val="005A7F10"/>
    <w:rsid w:val="005B493C"/>
    <w:rsid w:val="005B4F48"/>
    <w:rsid w:val="005C24A4"/>
    <w:rsid w:val="005C5C68"/>
    <w:rsid w:val="005F00FE"/>
    <w:rsid w:val="005F137A"/>
    <w:rsid w:val="005F372C"/>
    <w:rsid w:val="005F4E16"/>
    <w:rsid w:val="0060759D"/>
    <w:rsid w:val="00610A3F"/>
    <w:rsid w:val="00614565"/>
    <w:rsid w:val="00614892"/>
    <w:rsid w:val="00620CF9"/>
    <w:rsid w:val="00624392"/>
    <w:rsid w:val="00632FA5"/>
    <w:rsid w:val="00633464"/>
    <w:rsid w:val="00634326"/>
    <w:rsid w:val="00634B4D"/>
    <w:rsid w:val="0064269C"/>
    <w:rsid w:val="00644A7A"/>
    <w:rsid w:val="00652016"/>
    <w:rsid w:val="00652B51"/>
    <w:rsid w:val="00657875"/>
    <w:rsid w:val="006578B4"/>
    <w:rsid w:val="00660647"/>
    <w:rsid w:val="00661E65"/>
    <w:rsid w:val="00664DB4"/>
    <w:rsid w:val="0066651C"/>
    <w:rsid w:val="00685DEB"/>
    <w:rsid w:val="00697139"/>
    <w:rsid w:val="006A218E"/>
    <w:rsid w:val="006A2B24"/>
    <w:rsid w:val="006B4FDE"/>
    <w:rsid w:val="006C07B4"/>
    <w:rsid w:val="006C4DCE"/>
    <w:rsid w:val="006C5A94"/>
    <w:rsid w:val="006C5DF4"/>
    <w:rsid w:val="006D3068"/>
    <w:rsid w:val="006D3BB6"/>
    <w:rsid w:val="006D6D97"/>
    <w:rsid w:val="006E13D9"/>
    <w:rsid w:val="006E521A"/>
    <w:rsid w:val="006F2B7C"/>
    <w:rsid w:val="007000F4"/>
    <w:rsid w:val="00701A47"/>
    <w:rsid w:val="00701B6D"/>
    <w:rsid w:val="00702440"/>
    <w:rsid w:val="007068AF"/>
    <w:rsid w:val="00706B4C"/>
    <w:rsid w:val="00713BD8"/>
    <w:rsid w:val="007154AD"/>
    <w:rsid w:val="00716452"/>
    <w:rsid w:val="00722785"/>
    <w:rsid w:val="00740861"/>
    <w:rsid w:val="00742B66"/>
    <w:rsid w:val="007433FE"/>
    <w:rsid w:val="007466AF"/>
    <w:rsid w:val="007505BA"/>
    <w:rsid w:val="0075113C"/>
    <w:rsid w:val="00754C69"/>
    <w:rsid w:val="0075746B"/>
    <w:rsid w:val="00767818"/>
    <w:rsid w:val="0077222F"/>
    <w:rsid w:val="0077298D"/>
    <w:rsid w:val="00782384"/>
    <w:rsid w:val="007849B3"/>
    <w:rsid w:val="007857F1"/>
    <w:rsid w:val="00791173"/>
    <w:rsid w:val="007914A6"/>
    <w:rsid w:val="00793DC1"/>
    <w:rsid w:val="00793F16"/>
    <w:rsid w:val="007971DF"/>
    <w:rsid w:val="007977B6"/>
    <w:rsid w:val="007A7067"/>
    <w:rsid w:val="007A7AD0"/>
    <w:rsid w:val="007B15A9"/>
    <w:rsid w:val="007B2F86"/>
    <w:rsid w:val="007C2E9A"/>
    <w:rsid w:val="007C2EDA"/>
    <w:rsid w:val="007D02AC"/>
    <w:rsid w:val="007D5EA5"/>
    <w:rsid w:val="007E1696"/>
    <w:rsid w:val="007E1FC2"/>
    <w:rsid w:val="007E3272"/>
    <w:rsid w:val="007E3BBB"/>
    <w:rsid w:val="007E4F38"/>
    <w:rsid w:val="007E5248"/>
    <w:rsid w:val="007E634D"/>
    <w:rsid w:val="007E7B88"/>
    <w:rsid w:val="0080276B"/>
    <w:rsid w:val="00803360"/>
    <w:rsid w:val="00807D8E"/>
    <w:rsid w:val="0081486D"/>
    <w:rsid w:val="00816CC3"/>
    <w:rsid w:val="00822648"/>
    <w:rsid w:val="00822B43"/>
    <w:rsid w:val="00824F29"/>
    <w:rsid w:val="00827642"/>
    <w:rsid w:val="0083640F"/>
    <w:rsid w:val="00836872"/>
    <w:rsid w:val="00840071"/>
    <w:rsid w:val="00840170"/>
    <w:rsid w:val="008412E9"/>
    <w:rsid w:val="00842583"/>
    <w:rsid w:val="0084330D"/>
    <w:rsid w:val="00844C62"/>
    <w:rsid w:val="00846747"/>
    <w:rsid w:val="00846913"/>
    <w:rsid w:val="00853A0C"/>
    <w:rsid w:val="00857A93"/>
    <w:rsid w:val="008600CF"/>
    <w:rsid w:val="0086115E"/>
    <w:rsid w:val="0086258D"/>
    <w:rsid w:val="00863E44"/>
    <w:rsid w:val="00873FFB"/>
    <w:rsid w:val="00877DD8"/>
    <w:rsid w:val="008804C6"/>
    <w:rsid w:val="00894976"/>
    <w:rsid w:val="008A79F4"/>
    <w:rsid w:val="008B222C"/>
    <w:rsid w:val="008B563D"/>
    <w:rsid w:val="008C0F17"/>
    <w:rsid w:val="008C2EC5"/>
    <w:rsid w:val="008D2CA4"/>
    <w:rsid w:val="008E4AD7"/>
    <w:rsid w:val="008E5BE7"/>
    <w:rsid w:val="008F154A"/>
    <w:rsid w:val="008F41A5"/>
    <w:rsid w:val="009054A7"/>
    <w:rsid w:val="00907573"/>
    <w:rsid w:val="0091457F"/>
    <w:rsid w:val="009161A2"/>
    <w:rsid w:val="00916D20"/>
    <w:rsid w:val="00917D0A"/>
    <w:rsid w:val="009210E4"/>
    <w:rsid w:val="0092566D"/>
    <w:rsid w:val="009278D1"/>
    <w:rsid w:val="00934309"/>
    <w:rsid w:val="009358FC"/>
    <w:rsid w:val="00937E36"/>
    <w:rsid w:val="00937FE5"/>
    <w:rsid w:val="009407D8"/>
    <w:rsid w:val="00941BEF"/>
    <w:rsid w:val="00941CE3"/>
    <w:rsid w:val="00941FE9"/>
    <w:rsid w:val="0095613C"/>
    <w:rsid w:val="00957F66"/>
    <w:rsid w:val="00963568"/>
    <w:rsid w:val="00963F5D"/>
    <w:rsid w:val="00964BB5"/>
    <w:rsid w:val="0097343E"/>
    <w:rsid w:val="00981B07"/>
    <w:rsid w:val="00985EB8"/>
    <w:rsid w:val="00987230"/>
    <w:rsid w:val="009A651F"/>
    <w:rsid w:val="009A73EF"/>
    <w:rsid w:val="009A77C1"/>
    <w:rsid w:val="009B15C1"/>
    <w:rsid w:val="009B7AAB"/>
    <w:rsid w:val="009C11A5"/>
    <w:rsid w:val="009C42E5"/>
    <w:rsid w:val="009C5AA5"/>
    <w:rsid w:val="009C6221"/>
    <w:rsid w:val="009D1EBA"/>
    <w:rsid w:val="009D3440"/>
    <w:rsid w:val="009E1ADE"/>
    <w:rsid w:val="009E4D68"/>
    <w:rsid w:val="009E6BC5"/>
    <w:rsid w:val="009E7CDE"/>
    <w:rsid w:val="009F0DE2"/>
    <w:rsid w:val="00A0110C"/>
    <w:rsid w:val="00A0414E"/>
    <w:rsid w:val="00A12103"/>
    <w:rsid w:val="00A1510E"/>
    <w:rsid w:val="00A15482"/>
    <w:rsid w:val="00A25449"/>
    <w:rsid w:val="00A41C52"/>
    <w:rsid w:val="00A436A5"/>
    <w:rsid w:val="00A52520"/>
    <w:rsid w:val="00A57F56"/>
    <w:rsid w:val="00A6133F"/>
    <w:rsid w:val="00A718DD"/>
    <w:rsid w:val="00A71CB3"/>
    <w:rsid w:val="00A805F2"/>
    <w:rsid w:val="00A82699"/>
    <w:rsid w:val="00A8281C"/>
    <w:rsid w:val="00A850E6"/>
    <w:rsid w:val="00A87FB0"/>
    <w:rsid w:val="00A92E4F"/>
    <w:rsid w:val="00A931A3"/>
    <w:rsid w:val="00AA02D6"/>
    <w:rsid w:val="00AA3B77"/>
    <w:rsid w:val="00AA4805"/>
    <w:rsid w:val="00AA4A4B"/>
    <w:rsid w:val="00AA65C1"/>
    <w:rsid w:val="00AB4B3E"/>
    <w:rsid w:val="00AC27E3"/>
    <w:rsid w:val="00AC3125"/>
    <w:rsid w:val="00AC5382"/>
    <w:rsid w:val="00AD1F7D"/>
    <w:rsid w:val="00AD2F26"/>
    <w:rsid w:val="00AD7CF2"/>
    <w:rsid w:val="00AE445F"/>
    <w:rsid w:val="00AE4C50"/>
    <w:rsid w:val="00AE52F4"/>
    <w:rsid w:val="00AE65E2"/>
    <w:rsid w:val="00AE7651"/>
    <w:rsid w:val="00AF156F"/>
    <w:rsid w:val="00AF1EA4"/>
    <w:rsid w:val="00AF61B2"/>
    <w:rsid w:val="00B00F4D"/>
    <w:rsid w:val="00B00FB0"/>
    <w:rsid w:val="00B0561A"/>
    <w:rsid w:val="00B079A9"/>
    <w:rsid w:val="00B15B1B"/>
    <w:rsid w:val="00B17F8A"/>
    <w:rsid w:val="00B25798"/>
    <w:rsid w:val="00B2640E"/>
    <w:rsid w:val="00B42875"/>
    <w:rsid w:val="00B42E8A"/>
    <w:rsid w:val="00B45BC0"/>
    <w:rsid w:val="00B50732"/>
    <w:rsid w:val="00B517F7"/>
    <w:rsid w:val="00B51B3C"/>
    <w:rsid w:val="00B53D44"/>
    <w:rsid w:val="00B67B5D"/>
    <w:rsid w:val="00B704D4"/>
    <w:rsid w:val="00B80FC5"/>
    <w:rsid w:val="00B84953"/>
    <w:rsid w:val="00B97A0A"/>
    <w:rsid w:val="00BA1ED1"/>
    <w:rsid w:val="00BB7120"/>
    <w:rsid w:val="00BB7578"/>
    <w:rsid w:val="00BC0114"/>
    <w:rsid w:val="00BC1953"/>
    <w:rsid w:val="00BC2D25"/>
    <w:rsid w:val="00BC41F6"/>
    <w:rsid w:val="00BD1FDD"/>
    <w:rsid w:val="00BD4935"/>
    <w:rsid w:val="00BE2745"/>
    <w:rsid w:val="00BE7C21"/>
    <w:rsid w:val="00BF0C63"/>
    <w:rsid w:val="00BF2046"/>
    <w:rsid w:val="00C026E7"/>
    <w:rsid w:val="00C06AC2"/>
    <w:rsid w:val="00C07FFD"/>
    <w:rsid w:val="00C133DE"/>
    <w:rsid w:val="00C2339B"/>
    <w:rsid w:val="00C23AFE"/>
    <w:rsid w:val="00C3206B"/>
    <w:rsid w:val="00C42DDC"/>
    <w:rsid w:val="00C45058"/>
    <w:rsid w:val="00C45492"/>
    <w:rsid w:val="00C4585E"/>
    <w:rsid w:val="00C51030"/>
    <w:rsid w:val="00C5122E"/>
    <w:rsid w:val="00C57E7A"/>
    <w:rsid w:val="00C57F49"/>
    <w:rsid w:val="00C7093C"/>
    <w:rsid w:val="00C72B54"/>
    <w:rsid w:val="00C734C0"/>
    <w:rsid w:val="00C7547E"/>
    <w:rsid w:val="00C769A9"/>
    <w:rsid w:val="00C83646"/>
    <w:rsid w:val="00C848C9"/>
    <w:rsid w:val="00C87263"/>
    <w:rsid w:val="00C91E52"/>
    <w:rsid w:val="00C9320C"/>
    <w:rsid w:val="00C93358"/>
    <w:rsid w:val="00C95470"/>
    <w:rsid w:val="00C9615D"/>
    <w:rsid w:val="00C97EDC"/>
    <w:rsid w:val="00CA0912"/>
    <w:rsid w:val="00CA4D4F"/>
    <w:rsid w:val="00CA5107"/>
    <w:rsid w:val="00CB4F5F"/>
    <w:rsid w:val="00CC1611"/>
    <w:rsid w:val="00CC1745"/>
    <w:rsid w:val="00CC2322"/>
    <w:rsid w:val="00CC3AAA"/>
    <w:rsid w:val="00CC7EE5"/>
    <w:rsid w:val="00CD0511"/>
    <w:rsid w:val="00CD24D1"/>
    <w:rsid w:val="00CD4BBB"/>
    <w:rsid w:val="00CE3293"/>
    <w:rsid w:val="00CF0C92"/>
    <w:rsid w:val="00CF42E3"/>
    <w:rsid w:val="00CF59F8"/>
    <w:rsid w:val="00CF7B71"/>
    <w:rsid w:val="00CF7D9E"/>
    <w:rsid w:val="00D05ED0"/>
    <w:rsid w:val="00D0654E"/>
    <w:rsid w:val="00D07FE8"/>
    <w:rsid w:val="00D12EA7"/>
    <w:rsid w:val="00D22F2B"/>
    <w:rsid w:val="00D232EB"/>
    <w:rsid w:val="00D251DA"/>
    <w:rsid w:val="00D27CC6"/>
    <w:rsid w:val="00D27E79"/>
    <w:rsid w:val="00D307CB"/>
    <w:rsid w:val="00D334F5"/>
    <w:rsid w:val="00D364EE"/>
    <w:rsid w:val="00D430B0"/>
    <w:rsid w:val="00D510A1"/>
    <w:rsid w:val="00D5634A"/>
    <w:rsid w:val="00D63AA0"/>
    <w:rsid w:val="00D63FBF"/>
    <w:rsid w:val="00D6580A"/>
    <w:rsid w:val="00D6777B"/>
    <w:rsid w:val="00D67F34"/>
    <w:rsid w:val="00D75611"/>
    <w:rsid w:val="00D76EE9"/>
    <w:rsid w:val="00D84AE0"/>
    <w:rsid w:val="00D850BF"/>
    <w:rsid w:val="00D857B2"/>
    <w:rsid w:val="00D859EB"/>
    <w:rsid w:val="00D909E7"/>
    <w:rsid w:val="00D90D72"/>
    <w:rsid w:val="00D971D9"/>
    <w:rsid w:val="00D97632"/>
    <w:rsid w:val="00DA3A57"/>
    <w:rsid w:val="00DA459B"/>
    <w:rsid w:val="00DA4950"/>
    <w:rsid w:val="00DB1F6B"/>
    <w:rsid w:val="00DB29D3"/>
    <w:rsid w:val="00DC3B05"/>
    <w:rsid w:val="00DD1918"/>
    <w:rsid w:val="00DE279F"/>
    <w:rsid w:val="00DE291A"/>
    <w:rsid w:val="00DE29FB"/>
    <w:rsid w:val="00DF166E"/>
    <w:rsid w:val="00DF72FA"/>
    <w:rsid w:val="00E03AA3"/>
    <w:rsid w:val="00E06D27"/>
    <w:rsid w:val="00E079A4"/>
    <w:rsid w:val="00E10AE6"/>
    <w:rsid w:val="00E11FB3"/>
    <w:rsid w:val="00E16770"/>
    <w:rsid w:val="00E263D2"/>
    <w:rsid w:val="00E30F40"/>
    <w:rsid w:val="00E31312"/>
    <w:rsid w:val="00E323CB"/>
    <w:rsid w:val="00E35C50"/>
    <w:rsid w:val="00E35D29"/>
    <w:rsid w:val="00E415D6"/>
    <w:rsid w:val="00E43514"/>
    <w:rsid w:val="00E43522"/>
    <w:rsid w:val="00E4609B"/>
    <w:rsid w:val="00E47C1E"/>
    <w:rsid w:val="00E50776"/>
    <w:rsid w:val="00E5624D"/>
    <w:rsid w:val="00E6132D"/>
    <w:rsid w:val="00E62D98"/>
    <w:rsid w:val="00E65421"/>
    <w:rsid w:val="00E657D9"/>
    <w:rsid w:val="00E66814"/>
    <w:rsid w:val="00E81D46"/>
    <w:rsid w:val="00E826BD"/>
    <w:rsid w:val="00E83D10"/>
    <w:rsid w:val="00E86123"/>
    <w:rsid w:val="00E87897"/>
    <w:rsid w:val="00E968DC"/>
    <w:rsid w:val="00EA17AA"/>
    <w:rsid w:val="00EA1F7F"/>
    <w:rsid w:val="00EA5AE6"/>
    <w:rsid w:val="00EB3B92"/>
    <w:rsid w:val="00EB4635"/>
    <w:rsid w:val="00EB4AC0"/>
    <w:rsid w:val="00EB7BF5"/>
    <w:rsid w:val="00ED062C"/>
    <w:rsid w:val="00ED63BB"/>
    <w:rsid w:val="00EE59CE"/>
    <w:rsid w:val="00EF1891"/>
    <w:rsid w:val="00EF3212"/>
    <w:rsid w:val="00EF7A59"/>
    <w:rsid w:val="00F04A30"/>
    <w:rsid w:val="00F066EF"/>
    <w:rsid w:val="00F12D9B"/>
    <w:rsid w:val="00F1653D"/>
    <w:rsid w:val="00F203DE"/>
    <w:rsid w:val="00F2092A"/>
    <w:rsid w:val="00F2474F"/>
    <w:rsid w:val="00F3310C"/>
    <w:rsid w:val="00F33318"/>
    <w:rsid w:val="00F34A50"/>
    <w:rsid w:val="00F359DF"/>
    <w:rsid w:val="00F36814"/>
    <w:rsid w:val="00F42ED4"/>
    <w:rsid w:val="00F43899"/>
    <w:rsid w:val="00F43B87"/>
    <w:rsid w:val="00F441EC"/>
    <w:rsid w:val="00F4510E"/>
    <w:rsid w:val="00F50598"/>
    <w:rsid w:val="00F511EC"/>
    <w:rsid w:val="00F5278F"/>
    <w:rsid w:val="00F60D31"/>
    <w:rsid w:val="00F626A6"/>
    <w:rsid w:val="00F66D64"/>
    <w:rsid w:val="00F70E30"/>
    <w:rsid w:val="00F73761"/>
    <w:rsid w:val="00F73D5A"/>
    <w:rsid w:val="00F73E79"/>
    <w:rsid w:val="00F826C4"/>
    <w:rsid w:val="00FB3C75"/>
    <w:rsid w:val="00FB44A4"/>
    <w:rsid w:val="00FC3CB2"/>
    <w:rsid w:val="00FC4EAF"/>
    <w:rsid w:val="00FC5FCB"/>
    <w:rsid w:val="00FC7B71"/>
    <w:rsid w:val="00FD0CF2"/>
    <w:rsid w:val="00FD0DE7"/>
    <w:rsid w:val="00FD6449"/>
    <w:rsid w:val="00FE63EE"/>
    <w:rsid w:val="00FE71C8"/>
    <w:rsid w:val="00FF106A"/>
    <w:rsid w:val="00FF241D"/>
    <w:rsid w:val="00FF3B77"/>
    <w:rsid w:val="00FF632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C29416-512E-4111-83BB-FAAF4D89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5C1"/>
    <w:pPr>
      <w:keepNext/>
      <w:outlineLvl w:val="0"/>
    </w:pPr>
    <w:rPr>
      <w:rFonts w:ascii="a_BremenCaps" w:hAnsi="a_BremenCaps"/>
      <w:caps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0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B4"/>
    <w:rPr>
      <w:color w:val="0000FF" w:themeColor="hyperlink"/>
      <w:u w:val="single"/>
    </w:rPr>
  </w:style>
  <w:style w:type="paragraph" w:styleId="a4">
    <w:name w:val="No Spacing"/>
    <w:qFormat/>
    <w:rsid w:val="00664D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4DB4"/>
    <w:pPr>
      <w:ind w:left="720"/>
      <w:contextualSpacing/>
    </w:pPr>
  </w:style>
  <w:style w:type="character" w:customStyle="1" w:styleId="a6">
    <w:name w:val="Цветовое выделение"/>
    <w:uiPriority w:val="99"/>
    <w:rsid w:val="00664DB4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C42D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aliases w:val="Знак Знак1"/>
    <w:basedOn w:val="a"/>
    <w:link w:val="a9"/>
    <w:unhideWhenUsed/>
    <w:rsid w:val="00C97ED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9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E3272"/>
    <w:rPr>
      <w:i/>
      <w:iCs/>
    </w:rPr>
  </w:style>
  <w:style w:type="character" w:customStyle="1" w:styleId="10">
    <w:name w:val="Заголовок 1 Знак"/>
    <w:basedOn w:val="a0"/>
    <w:link w:val="1"/>
    <w:rsid w:val="00AA65C1"/>
    <w:rPr>
      <w:rFonts w:ascii="a_BremenCaps" w:eastAsia="Times New Roman" w:hAnsi="a_BremenCaps" w:cs="Times New Roman"/>
      <w:caps/>
      <w:sz w:val="40"/>
      <w:szCs w:val="20"/>
      <w:lang w:eastAsia="ru-RU"/>
    </w:rPr>
  </w:style>
  <w:style w:type="paragraph" w:customStyle="1" w:styleId="ac">
    <w:name w:val="Содержимое таблицы"/>
    <w:basedOn w:val="a"/>
    <w:rsid w:val="00AA65C1"/>
    <w:pPr>
      <w:widowControl w:val="0"/>
      <w:suppressLineNumbers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2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26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4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8C0F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120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FD0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3">
    <w:name w:val="Подпись к таблице_"/>
    <w:basedOn w:val="a0"/>
    <w:link w:val="af4"/>
    <w:uiPriority w:val="99"/>
    <w:locked/>
    <w:rsid w:val="00DA49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DA4950"/>
    <w:pPr>
      <w:widowControl w:val="0"/>
      <w:shd w:val="clear" w:color="auto" w:fill="FFFFFF"/>
      <w:spacing w:line="389" w:lineRule="exact"/>
    </w:pPr>
    <w:rPr>
      <w:rFonts w:eastAsiaTheme="minorHAnsi"/>
      <w:sz w:val="28"/>
      <w:szCs w:val="28"/>
      <w:lang w:eastAsia="en-US"/>
    </w:rPr>
  </w:style>
  <w:style w:type="paragraph" w:styleId="af5">
    <w:name w:val="Body Text"/>
    <w:basedOn w:val="a"/>
    <w:link w:val="af6"/>
    <w:unhideWhenUsed/>
    <w:rsid w:val="009054A7"/>
    <w:pPr>
      <w:jc w:val="center"/>
    </w:pPr>
    <w:rPr>
      <w:b/>
      <w:sz w:val="28"/>
    </w:rPr>
  </w:style>
  <w:style w:type="character" w:customStyle="1" w:styleId="af6">
    <w:name w:val="Основной текст Знак"/>
    <w:basedOn w:val="a0"/>
    <w:link w:val="af5"/>
    <w:rsid w:val="00905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05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54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4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Основной текст1"/>
    <w:rsid w:val="00EF321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9">
    <w:name w:val="Обычный (веб) Знак"/>
    <w:aliases w:val="Знак Знак1 Знак"/>
    <w:link w:val="a8"/>
    <w:locked/>
    <w:rsid w:val="00EF3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F29"/>
  </w:style>
  <w:style w:type="paragraph" w:customStyle="1" w:styleId="4">
    <w:name w:val="Основной текст4"/>
    <w:basedOn w:val="a"/>
    <w:rsid w:val="00824F29"/>
    <w:pPr>
      <w:widowControl w:val="0"/>
      <w:shd w:val="clear" w:color="auto" w:fill="FFFFFF"/>
      <w:spacing w:after="7320" w:line="221" w:lineRule="exact"/>
    </w:pPr>
    <w:rPr>
      <w:shd w:val="clear" w:color="auto" w:fill="FFFFFF"/>
    </w:rPr>
  </w:style>
  <w:style w:type="paragraph" w:styleId="af7">
    <w:name w:val="Body Text Indent"/>
    <w:basedOn w:val="a"/>
    <w:link w:val="af8"/>
    <w:rsid w:val="00B67B5D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B6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67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B67B5D"/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5C5C68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_sineglazka89reg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212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47598253275208"/>
          <c:y val="0.31343283582089693"/>
          <c:w val="0.28602620087336322"/>
          <c:h val="0.38805970149253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0.29000000000000031</c:v>
                </c:pt>
                <c:pt idx="1">
                  <c:v>0.67000000000000204</c:v>
                </c:pt>
                <c:pt idx="2">
                  <c:v>4.0000000000000105E-2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97816593886466"/>
          <c:y val="0.28358208955223968"/>
          <c:w val="0.14628820960698691"/>
          <c:h val="0.432835820895522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47598253275208"/>
          <c:y val="0.31343283582089693"/>
          <c:w val="0.28602620087336322"/>
          <c:h val="0.388059701492537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0.25</c:v>
                </c:pt>
                <c:pt idx="1">
                  <c:v>0.70000000000000062</c:v>
                </c:pt>
                <c:pt idx="2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97816593886466"/>
          <c:y val="0.28358208955223968"/>
          <c:w val="0.14628820960698691"/>
          <c:h val="0.432835820895522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E9AE-3ED8-48FA-8353-E990C3F9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9320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481</cp:revision>
  <cp:lastPrinted>2015-09-01T07:17:00Z</cp:lastPrinted>
  <dcterms:created xsi:type="dcterms:W3CDTF">2014-06-16T10:57:00Z</dcterms:created>
  <dcterms:modified xsi:type="dcterms:W3CDTF">2015-09-01T07:25:00Z</dcterms:modified>
</cp:coreProperties>
</file>